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1B38" w14:textId="77777777" w:rsidR="00FA79DC" w:rsidRDefault="00FA79DC" w:rsidP="00FA79D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A228BF">
        <w:rPr>
          <w:rFonts w:cs="Times New Roman"/>
          <w:szCs w:val="24"/>
        </w:rPr>
        <w:t>CURRICULUM VITAE</w:t>
      </w:r>
    </w:p>
    <w:p w14:paraId="0F47EBD8" w14:textId="77777777" w:rsidR="00FA79DC" w:rsidRPr="00A228BF" w:rsidRDefault="00FA79DC" w:rsidP="00FA79DC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552F6F4C" w14:textId="2E3D9319" w:rsidR="00FA79DC" w:rsidRPr="00CB75D4" w:rsidRDefault="00434B8F" w:rsidP="00FA79DC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B75D4">
        <w:rPr>
          <w:rFonts w:cs="Times New Roman"/>
          <w:b/>
          <w:sz w:val="28"/>
          <w:szCs w:val="28"/>
        </w:rPr>
        <w:t>LAUREN A. HALICZER, Ph.D.</w:t>
      </w:r>
    </w:p>
    <w:p w14:paraId="03A607D3" w14:textId="41CE77D9" w:rsidR="00434B8F" w:rsidRDefault="00434B8F" w:rsidP="00FA79DC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Massachusetts General Hospital</w:t>
      </w:r>
      <w:r w:rsidR="001742D1">
        <w:rPr>
          <w:rFonts w:cs="Times New Roman"/>
          <w:szCs w:val="24"/>
        </w:rPr>
        <w:t>/Harvard Medical School</w:t>
      </w:r>
    </w:p>
    <w:p w14:paraId="42481E7F" w14:textId="0324ABE9" w:rsidR="00767752" w:rsidRDefault="00767752" w:rsidP="00FA79DC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Department of Psychiatry</w:t>
      </w:r>
    </w:p>
    <w:p w14:paraId="451EFA82" w14:textId="7176E6FB" w:rsidR="00FA79DC" w:rsidRDefault="00B05240" w:rsidP="00FA79DC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Phone: </w:t>
      </w:r>
      <w:r w:rsidR="00FA79DC">
        <w:rPr>
          <w:rFonts w:cs="Times New Roman"/>
          <w:szCs w:val="24"/>
        </w:rPr>
        <w:t>908</w:t>
      </w:r>
      <w:r w:rsidR="00D434EF">
        <w:rPr>
          <w:rFonts w:cs="Times New Roman"/>
          <w:szCs w:val="24"/>
        </w:rPr>
        <w:t>-</w:t>
      </w:r>
      <w:r w:rsidR="00FA79DC">
        <w:rPr>
          <w:rFonts w:cs="Times New Roman"/>
          <w:szCs w:val="24"/>
        </w:rPr>
        <w:t xml:space="preserve">313-1052 </w:t>
      </w:r>
      <w:r w:rsidRPr="00B05240">
        <w:rPr>
          <w:rFonts w:cs="Times New Roman"/>
          <w:szCs w:val="24"/>
        </w:rPr>
        <w:t>|</w:t>
      </w:r>
      <w:r w:rsidR="00FA79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Email: </w:t>
      </w:r>
      <w:r w:rsidR="00F36D8E">
        <w:rPr>
          <w:rFonts w:cs="Times New Roman"/>
          <w:szCs w:val="24"/>
        </w:rPr>
        <w:t>lhaliczer@mgh.harvard.edu</w:t>
      </w:r>
    </w:p>
    <w:p w14:paraId="69D1C41D" w14:textId="4A6F3F4C" w:rsidR="00767752" w:rsidRDefault="00CB75D4" w:rsidP="00FA79DC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</w:t>
      </w:r>
    </w:p>
    <w:p w14:paraId="507D245E" w14:textId="77777777" w:rsidR="00FA79DC" w:rsidRPr="00E805E2" w:rsidRDefault="00FA79DC" w:rsidP="00FA79DC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60FCADE" w14:textId="61A61771" w:rsidR="00CB75D4" w:rsidRDefault="00CB75D4" w:rsidP="00CB75D4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POSTGRADUATE TRAINING</w:t>
      </w:r>
    </w:p>
    <w:p w14:paraId="3BDE2E15" w14:textId="77777777" w:rsidR="00CB75D4" w:rsidRDefault="00CB75D4" w:rsidP="00471699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CB75D4" w:rsidRPr="00434B8F" w14:paraId="31966B40" w14:textId="77777777" w:rsidTr="00344F5A">
        <w:trPr>
          <w:trHeight w:val="233"/>
        </w:trPr>
        <w:tc>
          <w:tcPr>
            <w:tcW w:w="789" w:type="pct"/>
          </w:tcPr>
          <w:p w14:paraId="41C5F217" w14:textId="77777777" w:rsidR="00CB75D4" w:rsidRDefault="00CB75D4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2022-Present</w:t>
            </w:r>
          </w:p>
        </w:tc>
        <w:tc>
          <w:tcPr>
            <w:tcW w:w="4211" w:type="pct"/>
          </w:tcPr>
          <w:p w14:paraId="61E537B1" w14:textId="455AC171" w:rsidR="00CB75D4" w:rsidRPr="00CB75D4" w:rsidRDefault="006543CF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Clinical Research Fellow</w:t>
            </w:r>
            <w:r w:rsidR="00CB75D4">
              <w:rPr>
                <w:rFonts w:cs="Times New Roman"/>
                <w:szCs w:val="24"/>
              </w:rPr>
              <w:t xml:space="preserve">, </w:t>
            </w:r>
            <w:r w:rsidR="00CB75D4" w:rsidRPr="00876F86">
              <w:rPr>
                <w:rFonts w:cs="Times New Roman"/>
                <w:szCs w:val="24"/>
              </w:rPr>
              <w:t>F32</w:t>
            </w:r>
            <w:r w:rsidR="00CB75D4">
              <w:rPr>
                <w:rFonts w:cs="Times New Roman"/>
                <w:szCs w:val="24"/>
              </w:rPr>
              <w:t xml:space="preserve"> </w:t>
            </w:r>
            <w:r w:rsidR="00CB75D4" w:rsidRPr="00876F86">
              <w:rPr>
                <w:rFonts w:cs="Times New Roman"/>
                <w:szCs w:val="24"/>
              </w:rPr>
              <w:t>MH131285</w:t>
            </w:r>
          </w:p>
        </w:tc>
      </w:tr>
      <w:tr w:rsidR="00CB75D4" w:rsidRPr="00434B8F" w14:paraId="59147EE6" w14:textId="77777777" w:rsidTr="00344F5A">
        <w:trPr>
          <w:trHeight w:val="233"/>
        </w:trPr>
        <w:tc>
          <w:tcPr>
            <w:tcW w:w="789" w:type="pct"/>
          </w:tcPr>
          <w:p w14:paraId="729D49F1" w14:textId="77777777" w:rsidR="00CB75D4" w:rsidRDefault="00CB75D4" w:rsidP="00344F5A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72A9EA3" w14:textId="77777777" w:rsidR="00CB75D4" w:rsidRPr="00434B8F" w:rsidRDefault="00CB75D4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Massachusetts General Hospital/Harvard Medical School</w:t>
            </w:r>
          </w:p>
        </w:tc>
      </w:tr>
      <w:tr w:rsidR="00CB75D4" w14:paraId="15B08FFA" w14:textId="77777777" w:rsidTr="00344F5A">
        <w:trPr>
          <w:trHeight w:val="233"/>
        </w:trPr>
        <w:tc>
          <w:tcPr>
            <w:tcW w:w="789" w:type="pct"/>
          </w:tcPr>
          <w:p w14:paraId="0255136D" w14:textId="77777777" w:rsidR="00CB75D4" w:rsidRDefault="00CB75D4" w:rsidP="00344F5A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4D6F638" w14:textId="77777777" w:rsidR="00CB75D4" w:rsidRDefault="00CB75D4" w:rsidP="00344F5A">
            <w:pPr>
              <w:tabs>
                <w:tab w:val="left" w:pos="2172"/>
              </w:tabs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Advisors: Richard Liu, Ph.D. &amp; Taylor Burke, Ph.D.</w:t>
            </w:r>
            <w:r>
              <w:rPr>
                <w:rFonts w:cs="Times New Roman"/>
                <w:b/>
                <w:szCs w:val="24"/>
              </w:rPr>
              <w:tab/>
            </w:r>
          </w:p>
        </w:tc>
      </w:tr>
    </w:tbl>
    <w:p w14:paraId="1CD7DE10" w14:textId="77777777" w:rsidR="00CB75D4" w:rsidRDefault="00CB75D4" w:rsidP="00471699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BE90D80" w14:textId="0EEC5DD1" w:rsidR="00FA79DC" w:rsidRDefault="00FA79DC" w:rsidP="00471699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471699">
        <w:rPr>
          <w:rFonts w:cs="Times New Roman"/>
          <w:b/>
          <w:szCs w:val="24"/>
        </w:rPr>
        <w:t>EDUCATION</w:t>
      </w:r>
    </w:p>
    <w:p w14:paraId="3CB7AE17" w14:textId="519EE42C" w:rsidR="00471699" w:rsidRDefault="00471699" w:rsidP="00471699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E95D6B" w14:paraId="76DC4202" w14:textId="77777777" w:rsidTr="0015755F">
        <w:trPr>
          <w:trHeight w:val="233"/>
        </w:trPr>
        <w:tc>
          <w:tcPr>
            <w:tcW w:w="789" w:type="pct"/>
          </w:tcPr>
          <w:p w14:paraId="3591BD15" w14:textId="1B3E7D1D" w:rsidR="00E95D6B" w:rsidRDefault="00E95D6B" w:rsidP="00434B8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</w:t>
            </w:r>
            <w:r w:rsidR="00434B8F">
              <w:rPr>
                <w:rFonts w:cs="Times New Roman"/>
                <w:szCs w:val="24"/>
              </w:rPr>
              <w:t>2022</w:t>
            </w:r>
          </w:p>
        </w:tc>
        <w:tc>
          <w:tcPr>
            <w:tcW w:w="4211" w:type="pct"/>
          </w:tcPr>
          <w:p w14:paraId="330F8E8B" w14:textId="483BA8CA" w:rsidR="00E95D6B" w:rsidRPr="00E95D6B" w:rsidRDefault="00E95D6B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Clinical </w:t>
            </w:r>
            <w:r w:rsidR="0063528E">
              <w:rPr>
                <w:rFonts w:cs="Times New Roman"/>
                <w:b/>
                <w:szCs w:val="24"/>
              </w:rPr>
              <w:t xml:space="preserve">Predoctoral </w:t>
            </w:r>
            <w:r>
              <w:rPr>
                <w:rFonts w:cs="Times New Roman"/>
                <w:b/>
                <w:szCs w:val="24"/>
              </w:rPr>
              <w:t>Internship</w:t>
            </w:r>
          </w:p>
        </w:tc>
      </w:tr>
      <w:tr w:rsidR="00E95D6B" w14:paraId="162156A0" w14:textId="77777777" w:rsidTr="0015755F">
        <w:trPr>
          <w:trHeight w:val="233"/>
        </w:trPr>
        <w:tc>
          <w:tcPr>
            <w:tcW w:w="789" w:type="pct"/>
          </w:tcPr>
          <w:p w14:paraId="21737879" w14:textId="77777777" w:rsidR="00E95D6B" w:rsidRDefault="00E95D6B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5E17A65" w14:textId="2413476C" w:rsidR="00E95D6B" w:rsidRPr="00E95D6B" w:rsidRDefault="00E95D6B" w:rsidP="00205BA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Alpert Medi</w:t>
            </w:r>
            <w:r w:rsidR="00205BA2">
              <w:rPr>
                <w:rFonts w:cs="Times New Roman"/>
                <w:szCs w:val="24"/>
              </w:rPr>
              <w:t>cal School of Brown University</w:t>
            </w:r>
          </w:p>
        </w:tc>
      </w:tr>
      <w:tr w:rsidR="000846A0" w14:paraId="746BBD17" w14:textId="77777777" w:rsidTr="0015755F">
        <w:trPr>
          <w:trHeight w:val="233"/>
        </w:trPr>
        <w:tc>
          <w:tcPr>
            <w:tcW w:w="789" w:type="pct"/>
          </w:tcPr>
          <w:p w14:paraId="62606A04" w14:textId="77777777" w:rsidR="000846A0" w:rsidRDefault="000846A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7D012BE" w14:textId="511B8A15" w:rsidR="000846A0" w:rsidRDefault="000846A0" w:rsidP="00205BA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Research Advisor: Michael Armey, Ph.D.</w:t>
            </w:r>
          </w:p>
        </w:tc>
      </w:tr>
      <w:tr w:rsidR="00E95D6B" w14:paraId="22B33818" w14:textId="77777777" w:rsidTr="0015755F">
        <w:trPr>
          <w:trHeight w:val="233"/>
        </w:trPr>
        <w:tc>
          <w:tcPr>
            <w:tcW w:w="789" w:type="pct"/>
          </w:tcPr>
          <w:p w14:paraId="0272D74C" w14:textId="77777777" w:rsidR="00E95D6B" w:rsidRDefault="00E95D6B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0ABA2893" w14:textId="77777777" w:rsidR="00E95D6B" w:rsidRDefault="00E95D6B" w:rsidP="00B05240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B05240" w14:paraId="6A67B06B" w14:textId="77777777" w:rsidTr="0015755F">
        <w:trPr>
          <w:trHeight w:val="233"/>
        </w:trPr>
        <w:tc>
          <w:tcPr>
            <w:tcW w:w="789" w:type="pct"/>
          </w:tcPr>
          <w:p w14:paraId="53E5E82F" w14:textId="7EA29B6A" w:rsidR="00B05240" w:rsidRDefault="00B05240" w:rsidP="00434B8F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2020-</w:t>
            </w:r>
            <w:r w:rsidR="00434B8F">
              <w:rPr>
                <w:rFonts w:cs="Times New Roman"/>
                <w:szCs w:val="24"/>
              </w:rPr>
              <w:t>2022</w:t>
            </w:r>
          </w:p>
        </w:tc>
        <w:tc>
          <w:tcPr>
            <w:tcW w:w="4211" w:type="pct"/>
          </w:tcPr>
          <w:p w14:paraId="4C899CC8" w14:textId="0025CAB3" w:rsidR="00B05240" w:rsidRPr="00EC5F8A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Doctor of Philosophy in Clinical Psychology</w:t>
            </w:r>
          </w:p>
        </w:tc>
      </w:tr>
      <w:tr w:rsidR="00B05240" w14:paraId="7684DF34" w14:textId="77777777" w:rsidTr="0015755F">
        <w:trPr>
          <w:trHeight w:val="233"/>
        </w:trPr>
        <w:tc>
          <w:tcPr>
            <w:tcW w:w="789" w:type="pct"/>
          </w:tcPr>
          <w:p w14:paraId="1A34F15D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45FC833" w14:textId="0CF193C9" w:rsidR="00B05240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15755F" w14:paraId="71B2D26A" w14:textId="77777777" w:rsidTr="0015755F">
        <w:trPr>
          <w:trHeight w:val="233"/>
        </w:trPr>
        <w:tc>
          <w:tcPr>
            <w:tcW w:w="789" w:type="pct"/>
          </w:tcPr>
          <w:p w14:paraId="55C9098A" w14:textId="77777777" w:rsidR="0015755F" w:rsidRDefault="0015755F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C7FE64D" w14:textId="45D30DAE" w:rsidR="0015755F" w:rsidRPr="0015755F" w:rsidRDefault="0015755F" w:rsidP="00F22DB9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Doctoral Dissertation: </w:t>
            </w:r>
            <w:r w:rsidR="00F22DB9">
              <w:rPr>
                <w:rFonts w:cs="Times New Roman"/>
                <w:i/>
                <w:szCs w:val="24"/>
              </w:rPr>
              <w:t>Social stressors, emotional responses, and NSSI urges and behaviors in d</w:t>
            </w:r>
            <w:r w:rsidR="00AB5205">
              <w:rPr>
                <w:rFonts w:cs="Times New Roman"/>
                <w:i/>
                <w:szCs w:val="24"/>
              </w:rPr>
              <w:t xml:space="preserve">aily </w:t>
            </w:r>
            <w:r w:rsidR="00F22DB9">
              <w:rPr>
                <w:rFonts w:cs="Times New Roman"/>
                <w:i/>
                <w:szCs w:val="24"/>
              </w:rPr>
              <w:t>l</w:t>
            </w:r>
            <w:r w:rsidR="00AB5205">
              <w:rPr>
                <w:rFonts w:cs="Times New Roman"/>
                <w:i/>
                <w:szCs w:val="24"/>
              </w:rPr>
              <w:t>ife</w:t>
            </w:r>
          </w:p>
        </w:tc>
      </w:tr>
      <w:tr w:rsidR="00B05240" w14:paraId="647AC125" w14:textId="77777777" w:rsidTr="0015755F">
        <w:trPr>
          <w:trHeight w:val="233"/>
        </w:trPr>
        <w:tc>
          <w:tcPr>
            <w:tcW w:w="789" w:type="pct"/>
          </w:tcPr>
          <w:p w14:paraId="6004310E" w14:textId="77777777" w:rsidR="00B05240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776B8612" w14:textId="5D0F4AD9" w:rsidR="00B05240" w:rsidRDefault="0015755F" w:rsidP="00B05240">
            <w:pPr>
              <w:contextualSpacing/>
              <w:rPr>
                <w:rFonts w:cs="Times New Roman"/>
                <w:b/>
                <w:szCs w:val="24"/>
              </w:rPr>
            </w:pPr>
            <w:r w:rsidRPr="0015755F">
              <w:rPr>
                <w:rFonts w:cs="Times New Roman"/>
                <w:szCs w:val="24"/>
              </w:rPr>
              <w:t>Chair: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Katherine Dixon-Gordon, Ph.D.</w:t>
            </w:r>
          </w:p>
        </w:tc>
      </w:tr>
      <w:tr w:rsidR="0015755F" w14:paraId="442088B1" w14:textId="77777777" w:rsidTr="0015755F">
        <w:trPr>
          <w:trHeight w:val="233"/>
        </w:trPr>
        <w:tc>
          <w:tcPr>
            <w:tcW w:w="789" w:type="pct"/>
          </w:tcPr>
          <w:p w14:paraId="147315BE" w14:textId="77777777" w:rsidR="0015755F" w:rsidRDefault="0015755F" w:rsidP="00B05240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1E15C483" w14:textId="77777777" w:rsidR="0015755F" w:rsidRDefault="0015755F" w:rsidP="00B05240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B05240" w14:paraId="18389691" w14:textId="6B849107" w:rsidTr="0015755F">
        <w:trPr>
          <w:trHeight w:val="233"/>
        </w:trPr>
        <w:tc>
          <w:tcPr>
            <w:tcW w:w="789" w:type="pct"/>
          </w:tcPr>
          <w:p w14:paraId="330A2CDF" w14:textId="593D50C2" w:rsidR="00B05240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 w:rsidRPr="00471699">
              <w:rPr>
                <w:rFonts w:cs="Times New Roman"/>
                <w:szCs w:val="24"/>
              </w:rPr>
              <w:t>2015-</w:t>
            </w:r>
            <w:r>
              <w:rPr>
                <w:rFonts w:cs="Times New Roman"/>
                <w:szCs w:val="24"/>
              </w:rPr>
              <w:t>2020</w:t>
            </w:r>
          </w:p>
        </w:tc>
        <w:tc>
          <w:tcPr>
            <w:tcW w:w="4211" w:type="pct"/>
          </w:tcPr>
          <w:p w14:paraId="4718A9D8" w14:textId="6469D24E" w:rsidR="00B05240" w:rsidRPr="00183B6D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Master of Science </w:t>
            </w:r>
            <w:r w:rsidRPr="00183B6D">
              <w:rPr>
                <w:rFonts w:cs="Times New Roman"/>
                <w:b/>
                <w:szCs w:val="24"/>
              </w:rPr>
              <w:t>in Clinical Psychology</w:t>
            </w:r>
          </w:p>
        </w:tc>
      </w:tr>
      <w:tr w:rsidR="00B05240" w14:paraId="3D76D3E5" w14:textId="7D31B183" w:rsidTr="0015755F">
        <w:trPr>
          <w:trHeight w:val="233"/>
        </w:trPr>
        <w:tc>
          <w:tcPr>
            <w:tcW w:w="789" w:type="pct"/>
          </w:tcPr>
          <w:p w14:paraId="4327F5E2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A9B28BE" w14:textId="3F73B32C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B05240" w14:paraId="71EA070E" w14:textId="5671EC87" w:rsidTr="0015755F">
        <w:trPr>
          <w:trHeight w:val="559"/>
        </w:trPr>
        <w:tc>
          <w:tcPr>
            <w:tcW w:w="789" w:type="pct"/>
          </w:tcPr>
          <w:p w14:paraId="70A7BACE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40A158F" w14:textId="1C4C1BFC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Master’s Thesis: </w:t>
            </w:r>
            <w:r w:rsidRPr="0015755F">
              <w:rPr>
                <w:rFonts w:cs="Times New Roman"/>
                <w:i/>
                <w:szCs w:val="24"/>
              </w:rPr>
              <w:t>An experimental investigation of how peer criticism and praise affect urges for self-injury</w:t>
            </w:r>
          </w:p>
        </w:tc>
      </w:tr>
      <w:tr w:rsidR="00B05240" w14:paraId="588EE934" w14:textId="6E57BA15" w:rsidTr="0015755F">
        <w:trPr>
          <w:trHeight w:val="233"/>
        </w:trPr>
        <w:tc>
          <w:tcPr>
            <w:tcW w:w="789" w:type="pct"/>
          </w:tcPr>
          <w:p w14:paraId="0943F398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F2E9175" w14:textId="088ED0E8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Chair: Katherine Dixon-Gordon, Ph.D.</w:t>
            </w:r>
          </w:p>
        </w:tc>
      </w:tr>
      <w:tr w:rsidR="00B05240" w14:paraId="0BC1D11D" w14:textId="7E8268C0" w:rsidTr="0015755F">
        <w:trPr>
          <w:trHeight w:val="233"/>
        </w:trPr>
        <w:tc>
          <w:tcPr>
            <w:tcW w:w="789" w:type="pct"/>
          </w:tcPr>
          <w:p w14:paraId="77B1294D" w14:textId="77777777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523069E" w14:textId="5C620A90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B05240" w14:paraId="6EB8F938" w14:textId="5D40D88F" w:rsidTr="0015755F">
        <w:trPr>
          <w:trHeight w:val="233"/>
        </w:trPr>
        <w:tc>
          <w:tcPr>
            <w:tcW w:w="789" w:type="pct"/>
          </w:tcPr>
          <w:p w14:paraId="717C3E40" w14:textId="2050144B" w:rsidR="00B05240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2012-2014</w:t>
            </w:r>
          </w:p>
        </w:tc>
        <w:tc>
          <w:tcPr>
            <w:tcW w:w="4211" w:type="pct"/>
          </w:tcPr>
          <w:p w14:paraId="3B8EC218" w14:textId="77A58766" w:rsidR="00B05240" w:rsidRPr="00183B6D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Master of Arts in Clinical Psychology</w:t>
            </w:r>
          </w:p>
        </w:tc>
      </w:tr>
      <w:tr w:rsidR="00B05240" w14:paraId="748C1815" w14:textId="4F8CD765" w:rsidTr="0015755F">
        <w:trPr>
          <w:trHeight w:val="233"/>
        </w:trPr>
        <w:tc>
          <w:tcPr>
            <w:tcW w:w="789" w:type="pct"/>
          </w:tcPr>
          <w:p w14:paraId="61802EC9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FCD5D96" w14:textId="065F3385" w:rsidR="00B05240" w:rsidRPr="00183B6D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Columbia University, Teachers College</w:t>
            </w:r>
          </w:p>
        </w:tc>
      </w:tr>
      <w:tr w:rsidR="00B05240" w14:paraId="56054811" w14:textId="7628C0E2" w:rsidTr="0015755F">
        <w:trPr>
          <w:trHeight w:val="233"/>
        </w:trPr>
        <w:tc>
          <w:tcPr>
            <w:tcW w:w="789" w:type="pct"/>
          </w:tcPr>
          <w:p w14:paraId="617DE2AE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DA96144" w14:textId="431E26B0" w:rsidR="00B05240" w:rsidRPr="00471699" w:rsidRDefault="0015755F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Master’s </w:t>
            </w:r>
            <w:r w:rsidR="00B05240">
              <w:rPr>
                <w:rFonts w:cs="Times New Roman"/>
                <w:szCs w:val="24"/>
              </w:rPr>
              <w:t xml:space="preserve">Project: </w:t>
            </w:r>
            <w:r w:rsidR="00B05240" w:rsidRPr="0015755F">
              <w:rPr>
                <w:rFonts w:cs="Times New Roman"/>
                <w:i/>
                <w:szCs w:val="24"/>
              </w:rPr>
              <w:t>Adolescent nonsuicidal self-injury and Interpersonal Psychotherapy for depressed adolescents (IPT-A): Proposal of a potential fit for treatment</w:t>
            </w:r>
          </w:p>
        </w:tc>
      </w:tr>
      <w:tr w:rsidR="00B05240" w14:paraId="36D36ABC" w14:textId="0BFFE604" w:rsidTr="0015755F">
        <w:trPr>
          <w:trHeight w:val="233"/>
        </w:trPr>
        <w:tc>
          <w:tcPr>
            <w:tcW w:w="789" w:type="pct"/>
          </w:tcPr>
          <w:p w14:paraId="5B531566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16D3D3E" w14:textId="32DBD0FC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Chair: Helen Verdeli, Ph.D.</w:t>
            </w:r>
          </w:p>
        </w:tc>
      </w:tr>
      <w:tr w:rsidR="00B05240" w14:paraId="294035E7" w14:textId="5D9EB042" w:rsidTr="0015755F">
        <w:trPr>
          <w:trHeight w:val="233"/>
        </w:trPr>
        <w:tc>
          <w:tcPr>
            <w:tcW w:w="789" w:type="pct"/>
          </w:tcPr>
          <w:p w14:paraId="59777F9C" w14:textId="77777777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70F1909" w14:textId="66E78127" w:rsidR="00B05240" w:rsidRPr="00471699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B05240" w14:paraId="7A6862DF" w14:textId="4D07B0F5" w:rsidTr="0015755F">
        <w:trPr>
          <w:trHeight w:val="233"/>
        </w:trPr>
        <w:tc>
          <w:tcPr>
            <w:tcW w:w="789" w:type="pct"/>
          </w:tcPr>
          <w:p w14:paraId="1186903D" w14:textId="3B2757B7" w:rsidR="00B05240" w:rsidRDefault="00B05240" w:rsidP="00B0524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2007-2011</w:t>
            </w:r>
          </w:p>
        </w:tc>
        <w:tc>
          <w:tcPr>
            <w:tcW w:w="4211" w:type="pct"/>
          </w:tcPr>
          <w:p w14:paraId="5A97536D" w14:textId="2EAC35B9" w:rsidR="00B05240" w:rsidRPr="00A95AA2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Bachelor of Science in Psychology</w:t>
            </w:r>
            <w:r>
              <w:rPr>
                <w:rFonts w:cs="Times New Roman"/>
                <w:szCs w:val="24"/>
              </w:rPr>
              <w:t xml:space="preserve"> (Minor in Spanish), </w:t>
            </w:r>
            <w:r>
              <w:rPr>
                <w:rFonts w:cs="Times New Roman"/>
                <w:i/>
                <w:szCs w:val="24"/>
              </w:rPr>
              <w:t>c</w:t>
            </w:r>
            <w:r w:rsidRPr="008375A8">
              <w:rPr>
                <w:rFonts w:cs="Times New Roman"/>
                <w:i/>
                <w:szCs w:val="24"/>
              </w:rPr>
              <w:t xml:space="preserve">um </w:t>
            </w:r>
            <w:r>
              <w:rPr>
                <w:rFonts w:cs="Times New Roman"/>
                <w:i/>
                <w:szCs w:val="24"/>
              </w:rPr>
              <w:t>l</w:t>
            </w:r>
            <w:r w:rsidRPr="008375A8">
              <w:rPr>
                <w:rFonts w:cs="Times New Roman"/>
                <w:i/>
                <w:szCs w:val="24"/>
              </w:rPr>
              <w:t>aude</w:t>
            </w:r>
          </w:p>
        </w:tc>
      </w:tr>
      <w:tr w:rsidR="00B05240" w14:paraId="5F8A6D72" w14:textId="515F1AEE" w:rsidTr="0015755F">
        <w:trPr>
          <w:trHeight w:val="233"/>
        </w:trPr>
        <w:tc>
          <w:tcPr>
            <w:tcW w:w="789" w:type="pct"/>
          </w:tcPr>
          <w:p w14:paraId="3AF28A04" w14:textId="77777777" w:rsidR="00B05240" w:rsidRDefault="00B05240" w:rsidP="00B0524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8C9C4AA" w14:textId="51F4A208" w:rsidR="00B05240" w:rsidRPr="00A95AA2" w:rsidRDefault="00B05240" w:rsidP="00B052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Tulane University</w:t>
            </w:r>
          </w:p>
        </w:tc>
      </w:tr>
    </w:tbl>
    <w:p w14:paraId="2366B1BB" w14:textId="77777777" w:rsidR="00205BA2" w:rsidRDefault="00205BA2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2F85B3F3" w14:textId="2E27581A" w:rsidR="00C36C3D" w:rsidRDefault="00B222BD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CURRENT GRANTS</w:t>
      </w:r>
    </w:p>
    <w:p w14:paraId="5404AACD" w14:textId="77777777" w:rsidR="00B222BD" w:rsidRDefault="00B222BD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B222BD" w:rsidRPr="00876F86" w14:paraId="1E39DE52" w14:textId="77777777" w:rsidTr="00344F5A">
        <w:trPr>
          <w:trHeight w:val="232"/>
        </w:trPr>
        <w:tc>
          <w:tcPr>
            <w:tcW w:w="789" w:type="pct"/>
          </w:tcPr>
          <w:p w14:paraId="7E558083" w14:textId="77777777" w:rsidR="00B222BD" w:rsidRDefault="00B222BD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2022-2024</w:t>
            </w:r>
          </w:p>
        </w:tc>
        <w:tc>
          <w:tcPr>
            <w:tcW w:w="4211" w:type="pct"/>
          </w:tcPr>
          <w:p w14:paraId="31301F9F" w14:textId="77777777" w:rsidR="00B222BD" w:rsidRPr="00876F86" w:rsidRDefault="00B222BD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Ruth L. Kirschstein National Research Service Award Individual Postdoctoral Fellowship (Parent F32)</w:t>
            </w:r>
            <w:r>
              <w:rPr>
                <w:rFonts w:cs="Times New Roman"/>
                <w:szCs w:val="24"/>
              </w:rPr>
              <w:t>, National Institute of Mental Health (NIMH)</w:t>
            </w:r>
          </w:p>
        </w:tc>
      </w:tr>
      <w:tr w:rsidR="00B222BD" w:rsidRPr="00876F86" w14:paraId="1378CD23" w14:textId="77777777" w:rsidTr="00344F5A">
        <w:trPr>
          <w:trHeight w:val="232"/>
        </w:trPr>
        <w:tc>
          <w:tcPr>
            <w:tcW w:w="789" w:type="pct"/>
          </w:tcPr>
          <w:p w14:paraId="2D12B52D" w14:textId="77777777" w:rsidR="00B222BD" w:rsidRDefault="00B222BD" w:rsidP="00344F5A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1BD3A77" w14:textId="77777777" w:rsidR="00B222BD" w:rsidRPr="00876F86" w:rsidRDefault="00B222BD" w:rsidP="00344F5A">
            <w:pPr>
              <w:contextualSpacing/>
              <w:rPr>
                <w:rFonts w:cs="Times New Roman"/>
                <w:szCs w:val="24"/>
              </w:rPr>
            </w:pPr>
            <w:r w:rsidRPr="00876F86">
              <w:rPr>
                <w:rFonts w:cs="Times New Roman"/>
                <w:szCs w:val="24"/>
              </w:rPr>
              <w:t>F32</w:t>
            </w:r>
            <w:r>
              <w:rPr>
                <w:rFonts w:cs="Times New Roman"/>
                <w:szCs w:val="24"/>
              </w:rPr>
              <w:t xml:space="preserve"> </w:t>
            </w:r>
            <w:r w:rsidRPr="00876F86">
              <w:rPr>
                <w:rFonts w:cs="Times New Roman"/>
                <w:szCs w:val="24"/>
              </w:rPr>
              <w:t>MH131285</w:t>
            </w:r>
            <w:r>
              <w:rPr>
                <w:rFonts w:cs="Times New Roman"/>
                <w:szCs w:val="24"/>
              </w:rPr>
              <w:t xml:space="preserve"> (funded on first submission)</w:t>
            </w:r>
          </w:p>
        </w:tc>
      </w:tr>
      <w:tr w:rsidR="00B222BD" w:rsidRPr="00876F86" w14:paraId="1B33819A" w14:textId="77777777" w:rsidTr="00344F5A">
        <w:trPr>
          <w:trHeight w:val="232"/>
        </w:trPr>
        <w:tc>
          <w:tcPr>
            <w:tcW w:w="789" w:type="pct"/>
          </w:tcPr>
          <w:p w14:paraId="1C626C64" w14:textId="77777777" w:rsidR="00B222BD" w:rsidRDefault="00B222BD" w:rsidP="00344F5A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06E50668" w14:textId="77777777" w:rsidR="00B222BD" w:rsidRPr="00876F86" w:rsidRDefault="00B222BD" w:rsidP="00344F5A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Examining the interplay of negative social experiences and self-criticism on suicide risk in the lab and daily life</w:t>
            </w:r>
          </w:p>
        </w:tc>
      </w:tr>
      <w:tr w:rsidR="00B222BD" w:rsidRPr="00876F86" w14:paraId="3DE35BDF" w14:textId="77777777" w:rsidTr="00344F5A">
        <w:trPr>
          <w:trHeight w:val="232"/>
        </w:trPr>
        <w:tc>
          <w:tcPr>
            <w:tcW w:w="789" w:type="pct"/>
          </w:tcPr>
          <w:p w14:paraId="21FF9ECE" w14:textId="77777777" w:rsidR="00B222BD" w:rsidRDefault="00B222BD" w:rsidP="00344F5A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67BFE9B" w14:textId="77777777" w:rsidR="00B222BD" w:rsidRPr="00876F86" w:rsidRDefault="00B222BD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Role: Principal Investigator</w:t>
            </w:r>
          </w:p>
        </w:tc>
      </w:tr>
    </w:tbl>
    <w:p w14:paraId="08FBC39B" w14:textId="32BF1C8E" w:rsidR="00C36C3D" w:rsidRDefault="00C36C3D" w:rsidP="00B222BD">
      <w:pPr>
        <w:spacing w:line="240" w:lineRule="auto"/>
        <w:contextualSpacing/>
        <w:rPr>
          <w:rFonts w:cs="Times New Roman"/>
          <w:b/>
          <w:szCs w:val="24"/>
        </w:rPr>
      </w:pPr>
    </w:p>
    <w:p w14:paraId="68B72F74" w14:textId="6EB48AD3" w:rsidR="00B222BD" w:rsidRPr="00B222BD" w:rsidRDefault="00B222BD" w:rsidP="00B222BD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COMPLETED GRANTS</w:t>
      </w:r>
      <w:r w:rsidR="00761415">
        <w:rPr>
          <w:rFonts w:cs="Times New Roman"/>
          <w:b/>
          <w:szCs w:val="24"/>
        </w:rPr>
        <w:t xml:space="preserve"> &amp; AWARDS</w:t>
      </w:r>
    </w:p>
    <w:p w14:paraId="6F800E3D" w14:textId="77777777" w:rsidR="00B222BD" w:rsidRDefault="00B222BD" w:rsidP="00B222BD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C36C3D" w14:paraId="33A59FC5" w14:textId="77777777" w:rsidTr="00293986">
        <w:trPr>
          <w:trHeight w:val="232"/>
        </w:trPr>
        <w:tc>
          <w:tcPr>
            <w:tcW w:w="789" w:type="pct"/>
          </w:tcPr>
          <w:p w14:paraId="778E6BDF" w14:textId="510070DE" w:rsidR="00C36C3D" w:rsidRDefault="00BD641D" w:rsidP="0029398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2020-2021</w:t>
            </w:r>
          </w:p>
        </w:tc>
        <w:tc>
          <w:tcPr>
            <w:tcW w:w="4211" w:type="pct"/>
          </w:tcPr>
          <w:p w14:paraId="2DCD2F8A" w14:textId="6A62DD15" w:rsidR="00C36C3D" w:rsidRPr="009901C9" w:rsidRDefault="009901C9" w:rsidP="00C36C3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Graduate Student Scholarship</w:t>
            </w:r>
            <w:r w:rsidR="000846A0">
              <w:rPr>
                <w:rFonts w:cs="Times New Roman"/>
                <w:szCs w:val="24"/>
              </w:rPr>
              <w:t xml:space="preserve"> ($2,000)</w:t>
            </w:r>
            <w:r>
              <w:rPr>
                <w:rFonts w:cs="Times New Roman"/>
                <w:szCs w:val="24"/>
              </w:rPr>
              <w:t xml:space="preserve">, </w:t>
            </w:r>
            <w:r w:rsidRPr="009901C9">
              <w:rPr>
                <w:rFonts w:cs="Times New Roman"/>
                <w:szCs w:val="24"/>
              </w:rPr>
              <w:t>American Psychological Foundation</w:t>
            </w:r>
          </w:p>
        </w:tc>
      </w:tr>
      <w:tr w:rsidR="00BD641D" w14:paraId="749ABA3C" w14:textId="77777777" w:rsidTr="00293986">
        <w:trPr>
          <w:trHeight w:val="232"/>
        </w:trPr>
        <w:tc>
          <w:tcPr>
            <w:tcW w:w="789" w:type="pct"/>
          </w:tcPr>
          <w:p w14:paraId="50277B7B" w14:textId="77777777" w:rsidR="00BD641D" w:rsidRDefault="00BD641D" w:rsidP="0029398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5B8FBA6" w14:textId="5A57C70C" w:rsidR="00BD641D" w:rsidRPr="009901C9" w:rsidRDefault="009901C9" w:rsidP="00293986">
            <w:pPr>
              <w:contextualSpacing/>
              <w:rPr>
                <w:rFonts w:cs="Times New Roman"/>
                <w:i/>
                <w:szCs w:val="24"/>
              </w:rPr>
            </w:pPr>
            <w:r w:rsidRPr="009901C9">
              <w:rPr>
                <w:rFonts w:cs="Times New Roman"/>
                <w:i/>
                <w:szCs w:val="24"/>
              </w:rPr>
              <w:t>Examining the real-time and prospective effects of nonsuicidal self-injury on self-criticism, guilt, and shame</w:t>
            </w:r>
          </w:p>
        </w:tc>
      </w:tr>
      <w:tr w:rsidR="00BD641D" w14:paraId="66A805E5" w14:textId="77777777" w:rsidTr="00293986">
        <w:trPr>
          <w:trHeight w:val="232"/>
        </w:trPr>
        <w:tc>
          <w:tcPr>
            <w:tcW w:w="789" w:type="pct"/>
          </w:tcPr>
          <w:p w14:paraId="078504DE" w14:textId="77777777" w:rsidR="00BD641D" w:rsidRDefault="00BD641D" w:rsidP="0029398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518775E" w14:textId="2CDD5CDD" w:rsidR="00BD641D" w:rsidRPr="009901C9" w:rsidRDefault="009901C9" w:rsidP="0029398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Role: Principal Investigator</w:t>
            </w:r>
          </w:p>
        </w:tc>
      </w:tr>
      <w:tr w:rsidR="009901C9" w14:paraId="0F33C7DC" w14:textId="77777777" w:rsidTr="00293986">
        <w:trPr>
          <w:trHeight w:val="232"/>
        </w:trPr>
        <w:tc>
          <w:tcPr>
            <w:tcW w:w="789" w:type="pct"/>
          </w:tcPr>
          <w:p w14:paraId="4C8ABD1E" w14:textId="77777777" w:rsidR="009901C9" w:rsidRDefault="009901C9" w:rsidP="0029398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01861081" w14:textId="77777777" w:rsidR="009901C9" w:rsidRDefault="009901C9" w:rsidP="0029398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C36C3D" w14:paraId="73CAD783" w14:textId="77777777" w:rsidTr="00293986">
        <w:trPr>
          <w:trHeight w:val="232"/>
        </w:trPr>
        <w:tc>
          <w:tcPr>
            <w:tcW w:w="789" w:type="pct"/>
          </w:tcPr>
          <w:p w14:paraId="73EF0BD9" w14:textId="648AA6F1" w:rsidR="00C36C3D" w:rsidRDefault="00BD641D" w:rsidP="0029398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2020-2021</w:t>
            </w:r>
          </w:p>
        </w:tc>
        <w:tc>
          <w:tcPr>
            <w:tcW w:w="4211" w:type="pct"/>
          </w:tcPr>
          <w:p w14:paraId="34A68862" w14:textId="37F0B58A" w:rsidR="00BD641D" w:rsidRPr="009901C9" w:rsidRDefault="009901C9" w:rsidP="009901C9">
            <w:pPr>
              <w:contextualSpacing/>
              <w:rPr>
                <w:rFonts w:cs="Times New Roman"/>
                <w:szCs w:val="24"/>
              </w:rPr>
            </w:pPr>
            <w:r w:rsidRPr="009901C9">
              <w:rPr>
                <w:rFonts w:cs="Times New Roman"/>
                <w:b/>
                <w:szCs w:val="24"/>
              </w:rPr>
              <w:t>Dissertation Research Grant</w:t>
            </w:r>
            <w:r w:rsidR="000846A0">
              <w:rPr>
                <w:rFonts w:cs="Times New Roman"/>
                <w:szCs w:val="24"/>
              </w:rPr>
              <w:t xml:space="preserve"> ($1,000)</w:t>
            </w:r>
            <w:r>
              <w:rPr>
                <w:rFonts w:cs="Times New Roman"/>
                <w:szCs w:val="24"/>
              </w:rPr>
              <w:t xml:space="preserve">, </w:t>
            </w:r>
            <w:r w:rsidRPr="009901C9"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9901C9" w14:paraId="1B3C4EA4" w14:textId="77777777" w:rsidTr="00293986">
        <w:trPr>
          <w:trHeight w:val="232"/>
        </w:trPr>
        <w:tc>
          <w:tcPr>
            <w:tcW w:w="789" w:type="pct"/>
          </w:tcPr>
          <w:p w14:paraId="58BE6934" w14:textId="77777777" w:rsidR="009901C9" w:rsidRDefault="009901C9" w:rsidP="0029398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BD6D1D3" w14:textId="2C74F228" w:rsidR="009901C9" w:rsidRDefault="009901C9" w:rsidP="00293986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Extending the defective self model of NSSI: Links with social stress and shame in daily life</w:t>
            </w:r>
          </w:p>
        </w:tc>
      </w:tr>
      <w:tr w:rsidR="009901C9" w14:paraId="1F92C19F" w14:textId="77777777" w:rsidTr="00293986">
        <w:trPr>
          <w:trHeight w:val="232"/>
        </w:trPr>
        <w:tc>
          <w:tcPr>
            <w:tcW w:w="789" w:type="pct"/>
          </w:tcPr>
          <w:p w14:paraId="667C578A" w14:textId="77777777" w:rsidR="009901C9" w:rsidRDefault="009901C9" w:rsidP="0029398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B373255" w14:textId="6F869675" w:rsidR="009901C9" w:rsidRPr="009901C9" w:rsidRDefault="009901C9" w:rsidP="0029398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Role: Principal Investigator </w:t>
            </w:r>
          </w:p>
        </w:tc>
      </w:tr>
    </w:tbl>
    <w:p w14:paraId="75C9701E" w14:textId="77777777" w:rsidR="00C36C3D" w:rsidRDefault="00C36C3D" w:rsidP="00C36C3D">
      <w:pPr>
        <w:spacing w:line="240" w:lineRule="auto"/>
        <w:contextualSpacing/>
        <w:rPr>
          <w:rFonts w:cs="Times New Roman"/>
          <w:b/>
          <w:szCs w:val="24"/>
        </w:rPr>
      </w:pPr>
    </w:p>
    <w:p w14:paraId="358C37B8" w14:textId="017806C1" w:rsidR="00B222BD" w:rsidRDefault="00B222BD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HONORS</w:t>
      </w:r>
    </w:p>
    <w:p w14:paraId="694AD92C" w14:textId="3D388A78" w:rsidR="00B222BD" w:rsidRDefault="00B222BD" w:rsidP="00761415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761415" w:rsidRPr="00832966" w14:paraId="19B6E8A5" w14:textId="77777777" w:rsidTr="00344F5A">
        <w:trPr>
          <w:trHeight w:val="232"/>
        </w:trPr>
        <w:tc>
          <w:tcPr>
            <w:tcW w:w="789" w:type="pct"/>
          </w:tcPr>
          <w:p w14:paraId="2A825DEA" w14:textId="77777777" w:rsidR="00761415" w:rsidRPr="00832966" w:rsidRDefault="00761415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2007-2011</w:t>
            </w:r>
          </w:p>
        </w:tc>
        <w:tc>
          <w:tcPr>
            <w:tcW w:w="4211" w:type="pct"/>
          </w:tcPr>
          <w:p w14:paraId="6659AFB7" w14:textId="77777777" w:rsidR="00761415" w:rsidRPr="00832966" w:rsidRDefault="00761415" w:rsidP="00344F5A">
            <w:pPr>
              <w:contextualSpacing/>
              <w:rPr>
                <w:rFonts w:cs="Times New Roman"/>
                <w:szCs w:val="24"/>
              </w:rPr>
            </w:pPr>
            <w:r w:rsidRPr="006D05AE">
              <w:rPr>
                <w:rFonts w:cs="Times New Roman"/>
                <w:b/>
                <w:szCs w:val="24"/>
              </w:rPr>
              <w:t>Academic Merit Scholarship</w:t>
            </w:r>
            <w:r>
              <w:rPr>
                <w:rFonts w:cs="Times New Roman"/>
                <w:szCs w:val="24"/>
              </w:rPr>
              <w:t xml:space="preserve">, </w:t>
            </w:r>
            <w:r w:rsidRPr="00832966">
              <w:rPr>
                <w:rFonts w:cs="Times New Roman"/>
                <w:szCs w:val="24"/>
              </w:rPr>
              <w:t xml:space="preserve">Tulane University </w:t>
            </w:r>
          </w:p>
        </w:tc>
      </w:tr>
      <w:tr w:rsidR="00761415" w:rsidRPr="006D05AE" w14:paraId="527066B9" w14:textId="77777777" w:rsidTr="00344F5A">
        <w:trPr>
          <w:trHeight w:val="232"/>
        </w:trPr>
        <w:tc>
          <w:tcPr>
            <w:tcW w:w="789" w:type="pct"/>
          </w:tcPr>
          <w:p w14:paraId="1907C5FB" w14:textId="77777777" w:rsidR="00761415" w:rsidRDefault="00761415" w:rsidP="00344F5A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A42DEF6" w14:textId="77777777" w:rsidR="00761415" w:rsidRPr="006D05AE" w:rsidRDefault="00761415" w:rsidP="00344F5A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61415" w:rsidRPr="00832966" w14:paraId="2CBB3F63" w14:textId="77777777" w:rsidTr="00344F5A">
        <w:trPr>
          <w:trHeight w:val="232"/>
        </w:trPr>
        <w:tc>
          <w:tcPr>
            <w:tcW w:w="789" w:type="pct"/>
          </w:tcPr>
          <w:p w14:paraId="3D219B80" w14:textId="77777777" w:rsidR="00761415" w:rsidRPr="00832966" w:rsidRDefault="00761415" w:rsidP="00344F5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2009-2011</w:t>
            </w:r>
          </w:p>
        </w:tc>
        <w:tc>
          <w:tcPr>
            <w:tcW w:w="4211" w:type="pct"/>
          </w:tcPr>
          <w:p w14:paraId="4D57649A" w14:textId="77777777" w:rsidR="00761415" w:rsidRPr="00832966" w:rsidRDefault="00761415" w:rsidP="00344F5A">
            <w:pPr>
              <w:contextualSpacing/>
              <w:rPr>
                <w:rFonts w:cs="Times New Roman"/>
                <w:szCs w:val="24"/>
              </w:rPr>
            </w:pPr>
            <w:r w:rsidRPr="006D05AE">
              <w:rPr>
                <w:rFonts w:cs="Times New Roman"/>
                <w:b/>
                <w:szCs w:val="24"/>
              </w:rPr>
              <w:t>Dean’s List</w:t>
            </w:r>
            <w:r>
              <w:rPr>
                <w:rFonts w:cs="Times New Roman"/>
                <w:szCs w:val="24"/>
              </w:rPr>
              <w:t xml:space="preserve">, </w:t>
            </w:r>
            <w:r w:rsidRPr="00832966">
              <w:rPr>
                <w:rFonts w:cs="Times New Roman"/>
                <w:szCs w:val="24"/>
              </w:rPr>
              <w:t xml:space="preserve">Tulane University </w:t>
            </w:r>
          </w:p>
        </w:tc>
      </w:tr>
    </w:tbl>
    <w:p w14:paraId="7CCC98D1" w14:textId="77777777" w:rsidR="00761415" w:rsidRDefault="00761415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7AAA6676" w14:textId="0C4C61A6" w:rsidR="00205BA2" w:rsidRDefault="00205BA2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RESEARCH </w:t>
      </w:r>
      <w:r w:rsidRPr="0079798F">
        <w:rPr>
          <w:rFonts w:cs="Times New Roman"/>
          <w:b/>
          <w:szCs w:val="24"/>
        </w:rPr>
        <w:t>EXPERIENCE</w:t>
      </w:r>
    </w:p>
    <w:p w14:paraId="7629BFD7" w14:textId="77777777" w:rsidR="00205BA2" w:rsidRPr="0079798F" w:rsidRDefault="00205BA2" w:rsidP="00205BA2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1E5870" w14:paraId="3A8FCBC1" w14:textId="77777777" w:rsidTr="00D73542">
        <w:trPr>
          <w:trHeight w:val="233"/>
        </w:trPr>
        <w:tc>
          <w:tcPr>
            <w:tcW w:w="789" w:type="pct"/>
          </w:tcPr>
          <w:p w14:paraId="0B356689" w14:textId="269908BA" w:rsidR="001E5870" w:rsidRDefault="001E5870" w:rsidP="00434B8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2022-Present</w:t>
            </w:r>
          </w:p>
        </w:tc>
        <w:tc>
          <w:tcPr>
            <w:tcW w:w="4211" w:type="pct"/>
          </w:tcPr>
          <w:p w14:paraId="1AAB595C" w14:textId="075592FF" w:rsidR="001E5870" w:rsidRPr="001E5870" w:rsidRDefault="001E5870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Mood and Behavior Lab</w:t>
            </w:r>
            <w:r>
              <w:rPr>
                <w:rFonts w:cs="Times New Roman"/>
                <w:szCs w:val="24"/>
              </w:rPr>
              <w:t>, Massachusetts General Hospital/Harvard Medical School</w:t>
            </w:r>
          </w:p>
        </w:tc>
      </w:tr>
      <w:tr w:rsidR="001E5870" w14:paraId="11185478" w14:textId="77777777" w:rsidTr="00D73542">
        <w:trPr>
          <w:trHeight w:val="233"/>
        </w:trPr>
        <w:tc>
          <w:tcPr>
            <w:tcW w:w="789" w:type="pct"/>
          </w:tcPr>
          <w:p w14:paraId="398880D5" w14:textId="77777777" w:rsidR="001E5870" w:rsidRDefault="001E5870" w:rsidP="00434B8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4C33D6D" w14:textId="739B3D6D" w:rsidR="001E5870" w:rsidRPr="001E5870" w:rsidRDefault="001E5870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Clinical Research Fellow,</w:t>
            </w:r>
            <w:r>
              <w:rPr>
                <w:rFonts w:cs="Times New Roman"/>
                <w:szCs w:val="24"/>
              </w:rPr>
              <w:t xml:space="preserve"> Supervisors: Richard Liu, Ph.D., &amp; Taylor Burke, Ph.D.</w:t>
            </w:r>
          </w:p>
        </w:tc>
      </w:tr>
      <w:tr w:rsidR="001E5870" w14:paraId="2641DB0B" w14:textId="77777777" w:rsidTr="00D73542">
        <w:trPr>
          <w:trHeight w:val="233"/>
        </w:trPr>
        <w:tc>
          <w:tcPr>
            <w:tcW w:w="789" w:type="pct"/>
          </w:tcPr>
          <w:p w14:paraId="6D6D3936" w14:textId="77777777" w:rsidR="001E5870" w:rsidRDefault="001E5870" w:rsidP="00434B8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238C09C" w14:textId="744FB634" w:rsidR="001E5870" w:rsidRPr="007F768E" w:rsidRDefault="009F4066" w:rsidP="00D87B0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</w:t>
            </w:r>
            <w:r w:rsidR="007F768E" w:rsidRPr="007F768E">
              <w:rPr>
                <w:rFonts w:ascii="Times New Roman" w:hAnsi="Times New Roman" w:cs="Times New Roman"/>
                <w:sz w:val="24"/>
                <w:szCs w:val="24"/>
              </w:rPr>
              <w:t xml:space="preserve"> multiple NIMH/AFSP-funded studies on </w:t>
            </w:r>
            <w:r w:rsidR="007F768E">
              <w:rPr>
                <w:rFonts w:ascii="Times New Roman" w:hAnsi="Times New Roman" w:cs="Times New Roman"/>
                <w:sz w:val="24"/>
                <w:szCs w:val="24"/>
              </w:rPr>
              <w:t>improving short-term risk prediction for suicide and self-injury among youth</w:t>
            </w:r>
          </w:p>
        </w:tc>
      </w:tr>
      <w:tr w:rsidR="007F768E" w14:paraId="5178D447" w14:textId="77777777" w:rsidTr="00D73542">
        <w:trPr>
          <w:trHeight w:val="233"/>
        </w:trPr>
        <w:tc>
          <w:tcPr>
            <w:tcW w:w="789" w:type="pct"/>
          </w:tcPr>
          <w:p w14:paraId="75129149" w14:textId="77777777" w:rsidR="007F768E" w:rsidRDefault="007F768E" w:rsidP="00434B8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45CA6D3" w14:textId="7BA126FA" w:rsidR="007F768E" w:rsidRPr="007F768E" w:rsidRDefault="007F768E" w:rsidP="00D87B0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ambulatory (i.e., actigraphy, physiological arousal, social engagement, physical activity, EMA), behavioral, and diagnostic data (via the K-SADS, MINI)</w:t>
            </w:r>
          </w:p>
        </w:tc>
      </w:tr>
      <w:tr w:rsidR="007F768E" w14:paraId="171D1011" w14:textId="77777777" w:rsidTr="00D73542">
        <w:trPr>
          <w:trHeight w:val="233"/>
        </w:trPr>
        <w:tc>
          <w:tcPr>
            <w:tcW w:w="789" w:type="pct"/>
          </w:tcPr>
          <w:p w14:paraId="05F83B67" w14:textId="77777777" w:rsidR="007F768E" w:rsidRDefault="007F768E" w:rsidP="00434B8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F0B7F3D" w14:textId="4C0D6CC9" w:rsidR="007F768E" w:rsidRDefault="007F768E" w:rsidP="00D87B0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and manage risk for suicide among participants (</w:t>
            </w:r>
            <w:r w:rsidR="009F4066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C-SSRS)</w:t>
            </w:r>
          </w:p>
        </w:tc>
      </w:tr>
      <w:tr w:rsidR="007F768E" w14:paraId="770777E4" w14:textId="77777777" w:rsidTr="00D73542">
        <w:trPr>
          <w:trHeight w:val="233"/>
        </w:trPr>
        <w:tc>
          <w:tcPr>
            <w:tcW w:w="789" w:type="pct"/>
          </w:tcPr>
          <w:p w14:paraId="679FE30F" w14:textId="77777777" w:rsidR="007F768E" w:rsidRDefault="007F768E" w:rsidP="00434B8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7BD6B5C0" w14:textId="05607D7C" w:rsidR="007F768E" w:rsidRDefault="007F768E" w:rsidP="00D87B0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 to scientific writing and manage, prepare, and analyze data</w:t>
            </w:r>
          </w:p>
        </w:tc>
      </w:tr>
      <w:tr w:rsidR="001E5870" w14:paraId="55F2E2FF" w14:textId="77777777" w:rsidTr="00D73542">
        <w:trPr>
          <w:trHeight w:val="233"/>
        </w:trPr>
        <w:tc>
          <w:tcPr>
            <w:tcW w:w="789" w:type="pct"/>
          </w:tcPr>
          <w:p w14:paraId="477CFB94" w14:textId="77777777" w:rsidR="001E5870" w:rsidRDefault="001E5870" w:rsidP="00434B8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0CC3AA7" w14:textId="77777777" w:rsidR="001E5870" w:rsidRPr="00D0460D" w:rsidRDefault="001E5870" w:rsidP="00D73542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205BA2" w14:paraId="676EA5EA" w14:textId="77777777" w:rsidTr="00D73542">
        <w:trPr>
          <w:trHeight w:val="233"/>
        </w:trPr>
        <w:tc>
          <w:tcPr>
            <w:tcW w:w="789" w:type="pct"/>
          </w:tcPr>
          <w:p w14:paraId="4DA6B12B" w14:textId="35B229DB" w:rsidR="00205BA2" w:rsidRDefault="00205BA2" w:rsidP="00434B8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</w:t>
            </w:r>
            <w:r w:rsidR="00434B8F">
              <w:rPr>
                <w:rFonts w:cs="Times New Roman"/>
                <w:szCs w:val="24"/>
              </w:rPr>
              <w:t>2022</w:t>
            </w:r>
          </w:p>
        </w:tc>
        <w:tc>
          <w:tcPr>
            <w:tcW w:w="4211" w:type="pct"/>
          </w:tcPr>
          <w:p w14:paraId="0EE7A341" w14:textId="7BD751A9" w:rsidR="00205BA2" w:rsidRPr="00D0460D" w:rsidRDefault="00D0460D" w:rsidP="00D73542">
            <w:pPr>
              <w:contextualSpacing/>
              <w:rPr>
                <w:rFonts w:cs="Times New Roman"/>
                <w:szCs w:val="24"/>
              </w:rPr>
            </w:pPr>
            <w:r w:rsidRPr="00D0460D">
              <w:rPr>
                <w:rFonts w:cs="Times New Roman"/>
                <w:b/>
                <w:szCs w:val="24"/>
              </w:rPr>
              <w:t>Cognition, Emotion, and Life Experiences Lab</w:t>
            </w:r>
            <w:r>
              <w:rPr>
                <w:rFonts w:cs="Times New Roman"/>
                <w:szCs w:val="24"/>
              </w:rPr>
              <w:t>, Brown University</w:t>
            </w:r>
            <w:r w:rsidR="00491E5C">
              <w:rPr>
                <w:rFonts w:cs="Times New Roman"/>
                <w:szCs w:val="24"/>
              </w:rPr>
              <w:t>/Butler Hospital</w:t>
            </w:r>
          </w:p>
        </w:tc>
      </w:tr>
      <w:tr w:rsidR="00205BA2" w14:paraId="15FADD81" w14:textId="77777777" w:rsidTr="00D73542">
        <w:trPr>
          <w:trHeight w:val="233"/>
        </w:trPr>
        <w:tc>
          <w:tcPr>
            <w:tcW w:w="789" w:type="pct"/>
          </w:tcPr>
          <w:p w14:paraId="4A2E67AD" w14:textId="77777777" w:rsidR="00205BA2" w:rsidRDefault="00205BA2" w:rsidP="00D7354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714C44DE" w14:textId="3F576D61" w:rsidR="00205BA2" w:rsidRPr="00D0460D" w:rsidRDefault="00D0460D" w:rsidP="00D73542">
            <w:pPr>
              <w:contextualSpacing/>
              <w:rPr>
                <w:rFonts w:cs="Times New Roman"/>
                <w:szCs w:val="24"/>
              </w:rPr>
            </w:pPr>
            <w:r w:rsidRPr="00D0460D">
              <w:rPr>
                <w:rFonts w:cs="Times New Roman"/>
                <w:i/>
                <w:szCs w:val="24"/>
              </w:rPr>
              <w:t xml:space="preserve">Psychology Resident, </w:t>
            </w:r>
            <w:r w:rsidRPr="00D0460D">
              <w:rPr>
                <w:rFonts w:cs="Times New Roman"/>
                <w:szCs w:val="24"/>
              </w:rPr>
              <w:t>Supervisor: Michael Armey, Ph.D.</w:t>
            </w:r>
          </w:p>
        </w:tc>
      </w:tr>
      <w:tr w:rsidR="00D0460D" w14:paraId="4A084D03" w14:textId="77777777" w:rsidTr="00D73542">
        <w:trPr>
          <w:trHeight w:val="233"/>
        </w:trPr>
        <w:tc>
          <w:tcPr>
            <w:tcW w:w="789" w:type="pct"/>
          </w:tcPr>
          <w:p w14:paraId="1FEA2B6D" w14:textId="77777777" w:rsidR="00D0460D" w:rsidRDefault="00D0460D" w:rsidP="00D7354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7590AB4B" w14:textId="2FD09230" w:rsidR="00D0460D" w:rsidRPr="00D73542" w:rsidRDefault="00434B8F" w:rsidP="00D87B01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  <w:r w:rsidR="00D73542" w:rsidRPr="00D73542">
              <w:rPr>
                <w:rFonts w:ascii="Times New Roman" w:hAnsi="Times New Roman" w:cs="Times New Roman"/>
                <w:sz w:val="24"/>
                <w:szCs w:val="24"/>
              </w:rPr>
              <w:t xml:space="preserve"> NIH F32 application</w:t>
            </w:r>
            <w:r w:rsidR="00D73542">
              <w:rPr>
                <w:rFonts w:ascii="Times New Roman" w:hAnsi="Times New Roman" w:cs="Times New Roman"/>
                <w:sz w:val="24"/>
                <w:szCs w:val="24"/>
              </w:rPr>
              <w:t xml:space="preserve"> for postdoctoral fellowship related to prediction of risk for suicidal thoughts and behaviors</w:t>
            </w:r>
          </w:p>
        </w:tc>
      </w:tr>
      <w:tr w:rsidR="00293986" w14:paraId="5FE50788" w14:textId="77777777" w:rsidTr="00D73542">
        <w:trPr>
          <w:trHeight w:val="233"/>
        </w:trPr>
        <w:tc>
          <w:tcPr>
            <w:tcW w:w="789" w:type="pct"/>
          </w:tcPr>
          <w:p w14:paraId="3487DA69" w14:textId="77777777" w:rsidR="00293986" w:rsidRDefault="00293986" w:rsidP="00D7354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AD2B134" w14:textId="403A2EF0" w:rsidR="00293986" w:rsidRPr="00D73542" w:rsidRDefault="0082529E" w:rsidP="00D87B01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</w:t>
            </w:r>
            <w:r w:rsidR="00434B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93986">
              <w:rPr>
                <w:rFonts w:ascii="Times New Roman" w:hAnsi="Times New Roman" w:cs="Times New Roman"/>
                <w:sz w:val="24"/>
                <w:szCs w:val="24"/>
              </w:rPr>
              <w:t xml:space="preserve"> manuscripts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topics related</w:t>
            </w:r>
            <w:r w:rsidR="00293986">
              <w:rPr>
                <w:rFonts w:ascii="Times New Roman" w:hAnsi="Times New Roman" w:cs="Times New Roman"/>
                <w:sz w:val="24"/>
                <w:szCs w:val="24"/>
              </w:rPr>
              <w:t xml:space="preserve"> to suicide risk prediction</w:t>
            </w:r>
          </w:p>
        </w:tc>
      </w:tr>
      <w:tr w:rsidR="00D0460D" w14:paraId="7ADFC923" w14:textId="77777777" w:rsidTr="00D73542">
        <w:trPr>
          <w:trHeight w:val="233"/>
        </w:trPr>
        <w:tc>
          <w:tcPr>
            <w:tcW w:w="789" w:type="pct"/>
          </w:tcPr>
          <w:p w14:paraId="72A929E4" w14:textId="77777777" w:rsidR="00D0460D" w:rsidRDefault="00D0460D" w:rsidP="00D7354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EB9041E" w14:textId="77777777" w:rsidR="00D0460D" w:rsidRDefault="00D0460D" w:rsidP="00D73542">
            <w:pPr>
              <w:contextualSpacing/>
              <w:rPr>
                <w:rFonts w:cs="Times New Roman"/>
                <w:b/>
                <w:i/>
                <w:szCs w:val="24"/>
              </w:rPr>
            </w:pPr>
          </w:p>
        </w:tc>
      </w:tr>
      <w:tr w:rsidR="00205BA2" w14:paraId="68947453" w14:textId="77777777" w:rsidTr="00D73542">
        <w:trPr>
          <w:trHeight w:val="233"/>
        </w:trPr>
        <w:tc>
          <w:tcPr>
            <w:tcW w:w="789" w:type="pct"/>
          </w:tcPr>
          <w:p w14:paraId="3AB1886D" w14:textId="2B7F2CCE" w:rsidR="00205BA2" w:rsidRDefault="00205BA2" w:rsidP="00205BA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2015-2021</w:t>
            </w:r>
          </w:p>
        </w:tc>
        <w:tc>
          <w:tcPr>
            <w:tcW w:w="4211" w:type="pct"/>
          </w:tcPr>
          <w:p w14:paraId="47CB9809" w14:textId="77777777" w:rsidR="00205BA2" w:rsidRPr="008E2269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Clinical Affective Sciences Lab</w:t>
            </w:r>
            <w:r>
              <w:rPr>
                <w:rFonts w:cs="Times New Roman"/>
                <w:szCs w:val="24"/>
              </w:rPr>
              <w:t>, University of Massachusetts Amherst</w:t>
            </w:r>
          </w:p>
        </w:tc>
      </w:tr>
      <w:tr w:rsidR="00205BA2" w14:paraId="027FBC17" w14:textId="77777777" w:rsidTr="00D73542">
        <w:trPr>
          <w:trHeight w:val="233"/>
        </w:trPr>
        <w:tc>
          <w:tcPr>
            <w:tcW w:w="789" w:type="pct"/>
          </w:tcPr>
          <w:p w14:paraId="223F72F0" w14:textId="77777777" w:rsidR="00205BA2" w:rsidRDefault="00205BA2" w:rsidP="00D7354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77293268" w14:textId="77777777" w:rsidR="00205BA2" w:rsidRPr="008E2269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Graduate Research Assistant</w:t>
            </w:r>
            <w:r>
              <w:rPr>
                <w:rFonts w:cs="Times New Roman"/>
                <w:szCs w:val="24"/>
              </w:rPr>
              <w:t>, Supervisor: Katherine Dixon-Gordon, Ph.D.</w:t>
            </w:r>
          </w:p>
        </w:tc>
      </w:tr>
      <w:tr w:rsidR="00205BA2" w14:paraId="5C74589D" w14:textId="77777777" w:rsidTr="00D73542">
        <w:trPr>
          <w:trHeight w:val="233"/>
        </w:trPr>
        <w:tc>
          <w:tcPr>
            <w:tcW w:w="789" w:type="pct"/>
          </w:tcPr>
          <w:p w14:paraId="795F7F04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F98B34A" w14:textId="0451F93B" w:rsidR="00205BA2" w:rsidRDefault="00205BA2" w:rsidP="00D87B0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F22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role of emotional and social processes in </w:t>
            </w:r>
            <w:r w:rsidR="00B85403">
              <w:rPr>
                <w:rFonts w:ascii="Times New Roman" w:hAnsi="Times New Roman" w:cs="Times New Roman"/>
                <w:sz w:val="24"/>
                <w:szCs w:val="24"/>
              </w:rPr>
              <w:t>borderline personality disorder</w:t>
            </w:r>
            <w:r w:rsidR="00491E5C">
              <w:rPr>
                <w:rFonts w:ascii="Times New Roman" w:hAnsi="Times New Roman" w:cs="Times New Roman"/>
                <w:sz w:val="24"/>
                <w:szCs w:val="24"/>
              </w:rPr>
              <w:t xml:space="preserve"> (BPD)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self-injury, and </w:t>
            </w:r>
            <w:r w:rsidR="00491E5C">
              <w:rPr>
                <w:rFonts w:ascii="Times New Roman" w:hAnsi="Times New Roman" w:cs="Times New Roman"/>
                <w:sz w:val="24"/>
                <w:szCs w:val="24"/>
              </w:rPr>
              <w:t>related pathology using a 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 approach</w:t>
            </w:r>
          </w:p>
          <w:p w14:paraId="002311F3" w14:textId="2880D5F6" w:rsidR="00205BA2" w:rsidRPr="008E2269" w:rsidRDefault="00205BA2" w:rsidP="00D87B0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Create</w:t>
            </w:r>
            <w:r w:rsidR="00F22D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procedures for NIMH-funded study mapping </w:t>
            </w:r>
            <w:r w:rsidR="00B85403">
              <w:rPr>
                <w:rFonts w:ascii="Times New Roman" w:hAnsi="Times New Roman" w:cs="Times New Roman"/>
                <w:sz w:val="24"/>
                <w:szCs w:val="24"/>
              </w:rPr>
              <w:t>dialectical behavior therapy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DBT</w:t>
            </w:r>
            <w:r w:rsidR="00B85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skills onto social and emotional treatment targets</w:t>
            </w:r>
          </w:p>
        </w:tc>
      </w:tr>
      <w:tr w:rsidR="00205BA2" w14:paraId="0C3A5634" w14:textId="77777777" w:rsidTr="00D73542">
        <w:trPr>
          <w:trHeight w:val="233"/>
        </w:trPr>
        <w:tc>
          <w:tcPr>
            <w:tcW w:w="789" w:type="pct"/>
          </w:tcPr>
          <w:p w14:paraId="767867DC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04354F92" w14:textId="7396723A" w:rsidR="00205BA2" w:rsidRDefault="00205BA2" w:rsidP="00D87B0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F22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diagno</w:t>
            </w:r>
            <w:r w:rsidR="00B85403">
              <w:rPr>
                <w:rFonts w:ascii="Times New Roman" w:hAnsi="Times New Roman" w:cs="Times New Roman"/>
                <w:sz w:val="24"/>
                <w:szCs w:val="24"/>
              </w:rPr>
              <w:t>stic interviews (</w:t>
            </w:r>
            <w:r w:rsidR="004A2988">
              <w:rPr>
                <w:rFonts w:ascii="Times New Roman" w:hAnsi="Times New Roman" w:cs="Times New Roman"/>
                <w:sz w:val="24"/>
                <w:szCs w:val="24"/>
              </w:rPr>
              <w:t>i.e.,</w:t>
            </w:r>
            <w:r w:rsidR="00B85403">
              <w:rPr>
                <w:rFonts w:ascii="Times New Roman" w:hAnsi="Times New Roman" w:cs="Times New Roman"/>
                <w:sz w:val="24"/>
                <w:szCs w:val="24"/>
              </w:rPr>
              <w:t xml:space="preserve"> MINI, </w:t>
            </w:r>
            <w:r w:rsidR="00491E5C">
              <w:rPr>
                <w:rFonts w:ascii="Times New Roman" w:hAnsi="Times New Roman" w:cs="Times New Roman"/>
                <w:sz w:val="24"/>
                <w:szCs w:val="24"/>
              </w:rPr>
              <w:t xml:space="preserve">SCID,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SCID-II</w:t>
            </w:r>
            <w:r w:rsidR="009B54C2">
              <w:rPr>
                <w:rFonts w:ascii="Times New Roman" w:hAnsi="Times New Roman" w:cs="Times New Roman"/>
                <w:sz w:val="24"/>
                <w:szCs w:val="24"/>
              </w:rPr>
              <w:t>, DIAMOND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and assess and manage participant risk (</w:t>
            </w:r>
            <w:r w:rsidR="004A2988">
              <w:rPr>
                <w:rFonts w:ascii="Times New Roman" w:hAnsi="Times New Roman" w:cs="Times New Roman"/>
                <w:sz w:val="24"/>
                <w:szCs w:val="24"/>
              </w:rPr>
              <w:t>i.e.,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UWRAP)</w:t>
            </w:r>
          </w:p>
        </w:tc>
      </w:tr>
      <w:tr w:rsidR="00205BA2" w14:paraId="436928EC" w14:textId="77777777" w:rsidTr="00D73542">
        <w:trPr>
          <w:trHeight w:val="233"/>
        </w:trPr>
        <w:tc>
          <w:tcPr>
            <w:tcW w:w="789" w:type="pct"/>
          </w:tcPr>
          <w:p w14:paraId="3509CB47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3C83A15" w14:textId="382472B2" w:rsidR="00205BA2" w:rsidRDefault="00205BA2" w:rsidP="00D87B0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</w:t>
            </w:r>
            <w:r w:rsidR="00F22D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assistants</w:t>
            </w:r>
            <w:r w:rsidR="00F44EF4">
              <w:rPr>
                <w:rFonts w:ascii="Times New Roman" w:hAnsi="Times New Roman" w:cs="Times New Roman"/>
                <w:sz w:val="24"/>
                <w:szCs w:val="24"/>
              </w:rPr>
              <w:t xml:space="preserve"> (RAs)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develop</w:t>
            </w:r>
            <w:r w:rsidR="00F22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IRB protocols, and manage</w:t>
            </w:r>
            <w:r w:rsidR="00F22D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collection and processing (survey, behavioral, psychophysiological)</w:t>
            </w:r>
            <w:r w:rsidR="004A2988">
              <w:rPr>
                <w:rFonts w:ascii="Times New Roman" w:hAnsi="Times New Roman" w:cs="Times New Roman"/>
                <w:sz w:val="24"/>
                <w:szCs w:val="24"/>
              </w:rPr>
              <w:t xml:space="preserve"> via Qualtrics and</w:t>
            </w:r>
            <w:r w:rsidR="009B54C2">
              <w:rPr>
                <w:rFonts w:ascii="Times New Roman" w:hAnsi="Times New Roman" w:cs="Times New Roman"/>
                <w:sz w:val="24"/>
                <w:szCs w:val="24"/>
              </w:rPr>
              <w:t xml:space="preserve"> REDCap</w:t>
            </w:r>
          </w:p>
        </w:tc>
      </w:tr>
      <w:tr w:rsidR="00205BA2" w14:paraId="4B166269" w14:textId="77777777" w:rsidTr="00D73542">
        <w:trPr>
          <w:trHeight w:val="233"/>
        </w:trPr>
        <w:tc>
          <w:tcPr>
            <w:tcW w:w="789" w:type="pct"/>
          </w:tcPr>
          <w:p w14:paraId="3453B1CA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09D853E0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4EFE2D4F" w14:textId="77777777" w:rsidTr="00D73542">
        <w:trPr>
          <w:trHeight w:val="233"/>
        </w:trPr>
        <w:tc>
          <w:tcPr>
            <w:tcW w:w="789" w:type="pct"/>
          </w:tcPr>
          <w:p w14:paraId="34CA2C2A" w14:textId="77777777" w:rsidR="00205BA2" w:rsidRDefault="00205BA2" w:rsidP="00D7354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Summer 2018</w:t>
            </w:r>
          </w:p>
        </w:tc>
        <w:tc>
          <w:tcPr>
            <w:tcW w:w="4211" w:type="pct"/>
          </w:tcPr>
          <w:p w14:paraId="4B0D0ED0" w14:textId="77777777" w:rsidR="00205BA2" w:rsidRPr="00C2643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Qualitative Coder</w:t>
            </w:r>
            <w:r>
              <w:rPr>
                <w:rFonts w:cs="Times New Roman"/>
                <w:szCs w:val="24"/>
              </w:rPr>
              <w:t>, University of Massachusetts Amherst</w:t>
            </w:r>
          </w:p>
        </w:tc>
      </w:tr>
      <w:tr w:rsidR="00205BA2" w14:paraId="64B01D12" w14:textId="77777777" w:rsidTr="00D73542">
        <w:trPr>
          <w:trHeight w:val="233"/>
        </w:trPr>
        <w:tc>
          <w:tcPr>
            <w:tcW w:w="789" w:type="pct"/>
          </w:tcPr>
          <w:p w14:paraId="081D112F" w14:textId="77777777" w:rsidR="00205BA2" w:rsidRPr="00DC4A6E" w:rsidRDefault="00205BA2" w:rsidP="00D7354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E28F79D" w14:textId="77777777" w:rsidR="00205BA2" w:rsidRPr="00DC4A6E" w:rsidRDefault="00205BA2" w:rsidP="00D73542">
            <w:pPr>
              <w:contextualSpacing/>
              <w:rPr>
                <w:rFonts w:cs="Times New Roman"/>
                <w:szCs w:val="24"/>
              </w:rPr>
            </w:pPr>
            <w:r w:rsidRPr="00DC4A6E">
              <w:rPr>
                <w:rFonts w:cs="Times New Roman"/>
                <w:szCs w:val="24"/>
              </w:rPr>
              <w:t>Supervisor: Nicholas Morrison, M.S.</w:t>
            </w:r>
          </w:p>
        </w:tc>
      </w:tr>
      <w:tr w:rsidR="00205BA2" w14:paraId="11C9CA39" w14:textId="77777777" w:rsidTr="00D73542">
        <w:trPr>
          <w:trHeight w:val="233"/>
        </w:trPr>
        <w:tc>
          <w:tcPr>
            <w:tcW w:w="789" w:type="pct"/>
          </w:tcPr>
          <w:p w14:paraId="53582FFA" w14:textId="77777777" w:rsidR="00205BA2" w:rsidRPr="00DC4A6E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79356DFF" w14:textId="77777777" w:rsidR="00205BA2" w:rsidRPr="00DC4A6E" w:rsidRDefault="00205BA2" w:rsidP="00D87B0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C4A6E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DC4A6E">
              <w:rPr>
                <w:rFonts w:ascii="Times New Roman" w:hAnsi="Times New Roman" w:cs="Times New Roman"/>
                <w:sz w:val="24"/>
                <w:szCs w:val="24"/>
              </w:rPr>
              <w:t xml:space="preserve"> in qualitative thematic analysis</w:t>
            </w:r>
          </w:p>
        </w:tc>
      </w:tr>
      <w:tr w:rsidR="00205BA2" w14:paraId="4457C398" w14:textId="77777777" w:rsidTr="00D73542">
        <w:trPr>
          <w:trHeight w:val="233"/>
        </w:trPr>
        <w:tc>
          <w:tcPr>
            <w:tcW w:w="789" w:type="pct"/>
          </w:tcPr>
          <w:p w14:paraId="055FA67B" w14:textId="77777777" w:rsidR="00205BA2" w:rsidRPr="00DC4A6E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18271E2" w14:textId="77777777" w:rsidR="00205BA2" w:rsidRPr="00DC4A6E" w:rsidRDefault="00205BA2" w:rsidP="00D87B0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C4A6E">
              <w:rPr>
                <w:rFonts w:ascii="Times New Roman" w:hAnsi="Times New Roman" w:cs="Times New Roman"/>
                <w:sz w:val="24"/>
                <w:szCs w:val="24"/>
              </w:rPr>
              <w:t>oded focus group interviews and came to consensus with co-coder</w:t>
            </w:r>
          </w:p>
        </w:tc>
      </w:tr>
      <w:tr w:rsidR="00205BA2" w14:paraId="2105B8BC" w14:textId="77777777" w:rsidTr="00D73542">
        <w:trPr>
          <w:trHeight w:val="233"/>
        </w:trPr>
        <w:tc>
          <w:tcPr>
            <w:tcW w:w="789" w:type="pct"/>
          </w:tcPr>
          <w:p w14:paraId="75F7658C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EFFA911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03" w14:paraId="44572A1E" w14:textId="77777777" w:rsidTr="00D73542">
        <w:trPr>
          <w:trHeight w:val="233"/>
        </w:trPr>
        <w:tc>
          <w:tcPr>
            <w:tcW w:w="789" w:type="pct"/>
          </w:tcPr>
          <w:p w14:paraId="3D27F9A1" w14:textId="63EA4BD8" w:rsidR="00B85403" w:rsidRPr="00B85403" w:rsidRDefault="00B85403" w:rsidP="00B85403">
            <w:pPr>
              <w:contextualSpacing/>
              <w:rPr>
                <w:rFonts w:cs="Times New Roman"/>
                <w:szCs w:val="24"/>
              </w:rPr>
            </w:pPr>
            <w:r w:rsidRPr="00B85403">
              <w:rPr>
                <w:rFonts w:cs="Times New Roman"/>
                <w:szCs w:val="24"/>
              </w:rPr>
              <w:t>2017-2019</w:t>
            </w:r>
          </w:p>
        </w:tc>
        <w:tc>
          <w:tcPr>
            <w:tcW w:w="4211" w:type="pct"/>
          </w:tcPr>
          <w:p w14:paraId="41A07938" w14:textId="2E3E1788" w:rsidR="00B85403" w:rsidRPr="00B85403" w:rsidRDefault="00B85403" w:rsidP="00B8540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Adherence Coder</w:t>
            </w:r>
            <w:r w:rsidRPr="00B85403">
              <w:rPr>
                <w:rFonts w:cs="Times New Roman"/>
                <w:szCs w:val="24"/>
              </w:rPr>
              <w:t>, DBT FASTER Study</w:t>
            </w:r>
          </w:p>
        </w:tc>
      </w:tr>
      <w:tr w:rsidR="00B85403" w14:paraId="06414CD2" w14:textId="77777777" w:rsidTr="00D73542">
        <w:trPr>
          <w:trHeight w:val="233"/>
        </w:trPr>
        <w:tc>
          <w:tcPr>
            <w:tcW w:w="789" w:type="pct"/>
          </w:tcPr>
          <w:p w14:paraId="3DEEF0CD" w14:textId="77777777" w:rsidR="00B85403" w:rsidRPr="00B85403" w:rsidRDefault="00B85403" w:rsidP="00B85403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298AD69" w14:textId="15AC7CA9" w:rsidR="00B85403" w:rsidRPr="00B85403" w:rsidRDefault="00B85403" w:rsidP="00B8540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Supervisor: Janice Kuo, Ph.D.</w:t>
            </w:r>
          </w:p>
        </w:tc>
      </w:tr>
      <w:tr w:rsidR="00B85403" w14:paraId="2C011C47" w14:textId="77777777" w:rsidTr="00D73542">
        <w:trPr>
          <w:trHeight w:val="233"/>
        </w:trPr>
        <w:tc>
          <w:tcPr>
            <w:tcW w:w="789" w:type="pct"/>
          </w:tcPr>
          <w:p w14:paraId="3A0DFEC5" w14:textId="77777777" w:rsidR="00B85403" w:rsidRDefault="00B85403" w:rsidP="00B85403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5F390A6" w14:textId="07BC4C3C" w:rsidR="00B85403" w:rsidRPr="00B85403" w:rsidRDefault="00B85403" w:rsidP="00D87B0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403">
              <w:rPr>
                <w:rFonts w:ascii="Times New Roman" w:hAnsi="Times New Roman" w:cs="Times New Roman"/>
                <w:sz w:val="24"/>
                <w:szCs w:val="24"/>
              </w:rPr>
              <w:t xml:space="preserve">Trained to reliability in DBT adherence coding </w:t>
            </w:r>
          </w:p>
        </w:tc>
      </w:tr>
      <w:tr w:rsidR="00B85403" w14:paraId="2857C6BD" w14:textId="77777777" w:rsidTr="00D73542">
        <w:trPr>
          <w:trHeight w:val="233"/>
        </w:trPr>
        <w:tc>
          <w:tcPr>
            <w:tcW w:w="789" w:type="pct"/>
          </w:tcPr>
          <w:p w14:paraId="3141C43D" w14:textId="77777777" w:rsidR="00B85403" w:rsidRDefault="00B85403" w:rsidP="00B85403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312190C" w14:textId="0991B8D7" w:rsidR="00B85403" w:rsidRPr="00B85403" w:rsidRDefault="00B85403" w:rsidP="00D87B0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403">
              <w:rPr>
                <w:rFonts w:ascii="Times New Roman" w:hAnsi="Times New Roman" w:cs="Times New Roman"/>
                <w:sz w:val="24"/>
                <w:szCs w:val="24"/>
              </w:rPr>
              <w:t>Coded individual and group therapy sessions for Canadian Institutes of Health Research-funded randomized controlled trial</w:t>
            </w:r>
            <w:r w:rsidR="00491E5C">
              <w:rPr>
                <w:rFonts w:ascii="Times New Roman" w:hAnsi="Times New Roman" w:cs="Times New Roman"/>
                <w:sz w:val="24"/>
                <w:szCs w:val="24"/>
              </w:rPr>
              <w:t xml:space="preserve"> of 6 vs. 12 months of DBT</w:t>
            </w:r>
          </w:p>
        </w:tc>
      </w:tr>
      <w:tr w:rsidR="00B85403" w14:paraId="2CF73FB0" w14:textId="77777777" w:rsidTr="00D73542">
        <w:trPr>
          <w:trHeight w:val="233"/>
        </w:trPr>
        <w:tc>
          <w:tcPr>
            <w:tcW w:w="789" w:type="pct"/>
          </w:tcPr>
          <w:p w14:paraId="42173DEB" w14:textId="77777777" w:rsidR="00B85403" w:rsidRDefault="00B85403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0AF37AA" w14:textId="77777777" w:rsidR="00B85403" w:rsidRDefault="00B85403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6174E147" w14:textId="77777777" w:rsidTr="00D73542">
        <w:trPr>
          <w:trHeight w:val="233"/>
        </w:trPr>
        <w:tc>
          <w:tcPr>
            <w:tcW w:w="789" w:type="pct"/>
          </w:tcPr>
          <w:p w14:paraId="738CC9AD" w14:textId="77777777" w:rsidR="00205BA2" w:rsidRPr="007B1CCB" w:rsidRDefault="00205BA2" w:rsidP="00D73542">
            <w:pPr>
              <w:contextualSpacing/>
              <w:rPr>
                <w:rFonts w:cs="Times New Roman"/>
                <w:szCs w:val="24"/>
              </w:rPr>
            </w:pPr>
            <w:r w:rsidRPr="007B1CCB">
              <w:rPr>
                <w:rFonts w:cs="Times New Roman"/>
                <w:szCs w:val="24"/>
              </w:rPr>
              <w:t>2014-2015</w:t>
            </w:r>
          </w:p>
        </w:tc>
        <w:tc>
          <w:tcPr>
            <w:tcW w:w="4211" w:type="pct"/>
          </w:tcPr>
          <w:p w14:paraId="7B21F9B0" w14:textId="77777777" w:rsidR="00205BA2" w:rsidRPr="00C346E2" w:rsidRDefault="00205BA2" w:rsidP="00D73542">
            <w:pPr>
              <w:contextualSpacing/>
              <w:rPr>
                <w:rFonts w:cs="Times New Roman"/>
                <w:szCs w:val="24"/>
              </w:rPr>
            </w:pPr>
            <w:r w:rsidRPr="00C346E2">
              <w:rPr>
                <w:rFonts w:cs="Times New Roman"/>
                <w:b/>
                <w:szCs w:val="24"/>
              </w:rPr>
              <w:t>Behavioral Health Integration Program</w:t>
            </w:r>
            <w:r w:rsidRPr="00C346E2">
              <w:rPr>
                <w:rFonts w:cs="Times New Roman"/>
                <w:szCs w:val="24"/>
              </w:rPr>
              <w:t>, Montefiore Medical Center/Albert Einstein College of Medicine</w:t>
            </w:r>
          </w:p>
        </w:tc>
      </w:tr>
      <w:tr w:rsidR="00205BA2" w14:paraId="6536B00A" w14:textId="77777777" w:rsidTr="00D73542">
        <w:trPr>
          <w:trHeight w:val="233"/>
        </w:trPr>
        <w:tc>
          <w:tcPr>
            <w:tcW w:w="789" w:type="pct"/>
          </w:tcPr>
          <w:p w14:paraId="5BF342DF" w14:textId="77777777" w:rsidR="00205BA2" w:rsidRPr="007B1CCB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E595C4D" w14:textId="77777777" w:rsidR="00205BA2" w:rsidRPr="00C346E2" w:rsidRDefault="00205BA2" w:rsidP="00D73542">
            <w:pPr>
              <w:contextualSpacing/>
              <w:rPr>
                <w:rFonts w:cs="Times New Roman"/>
                <w:szCs w:val="24"/>
              </w:rPr>
            </w:pPr>
            <w:r w:rsidRPr="00C346E2">
              <w:rPr>
                <w:rFonts w:cs="Times New Roman"/>
                <w:i/>
                <w:szCs w:val="24"/>
              </w:rPr>
              <w:t>Study Coordinator</w:t>
            </w:r>
            <w:r w:rsidRPr="00C346E2">
              <w:rPr>
                <w:rFonts w:cs="Times New Roman"/>
                <w:szCs w:val="24"/>
              </w:rPr>
              <w:t>, Supervisors: Rahil Briggs, Psy.D., &amp; Miguelina Germán, Ph.D.</w:t>
            </w:r>
          </w:p>
        </w:tc>
      </w:tr>
      <w:tr w:rsidR="00205BA2" w14:paraId="34A4F4C4" w14:textId="77777777" w:rsidTr="00D73542">
        <w:trPr>
          <w:trHeight w:val="233"/>
        </w:trPr>
        <w:tc>
          <w:tcPr>
            <w:tcW w:w="789" w:type="pct"/>
          </w:tcPr>
          <w:p w14:paraId="7E0C6711" w14:textId="77777777" w:rsidR="00205BA2" w:rsidRPr="007B1CCB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3CDAE58C" w14:textId="77777777" w:rsidR="00205BA2" w:rsidRPr="00C346E2" w:rsidRDefault="00205BA2" w:rsidP="00D87B0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6E2">
              <w:rPr>
                <w:rFonts w:ascii="Times New Roman" w:hAnsi="Times New Roman" w:cs="Times New Roman"/>
                <w:sz w:val="24"/>
                <w:szCs w:val="24"/>
              </w:rPr>
              <w:t>Evaluated a short-term integrated behavioral health treatment for youth in primary care</w:t>
            </w:r>
          </w:p>
        </w:tc>
      </w:tr>
      <w:tr w:rsidR="00205BA2" w14:paraId="77046245" w14:textId="77777777" w:rsidTr="00D73542">
        <w:trPr>
          <w:trHeight w:val="233"/>
        </w:trPr>
        <w:tc>
          <w:tcPr>
            <w:tcW w:w="789" w:type="pct"/>
          </w:tcPr>
          <w:p w14:paraId="374ED2ED" w14:textId="77777777" w:rsidR="00205BA2" w:rsidRPr="007B1CCB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65FEB220" w14:textId="2EA9C275" w:rsidR="00205BA2" w:rsidRPr="00C346E2" w:rsidRDefault="00205BA2" w:rsidP="00D87B0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6E2">
              <w:rPr>
                <w:rFonts w:ascii="Times New Roman" w:hAnsi="Times New Roman" w:cs="Times New Roman"/>
                <w:sz w:val="24"/>
                <w:szCs w:val="24"/>
              </w:rPr>
              <w:t xml:space="preserve">Supervised </w:t>
            </w:r>
            <w:r w:rsidR="00F44EF4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r w:rsidRPr="00C346E2">
              <w:rPr>
                <w:rFonts w:ascii="Times New Roman" w:hAnsi="Times New Roman" w:cs="Times New Roman"/>
                <w:sz w:val="24"/>
                <w:szCs w:val="24"/>
              </w:rPr>
              <w:t>, managed data, coordinated with clinicians, prepared IRB protocols, and led weekly research meetings</w:t>
            </w:r>
          </w:p>
        </w:tc>
      </w:tr>
      <w:tr w:rsidR="00205BA2" w14:paraId="564243C3" w14:textId="77777777" w:rsidTr="00D73542">
        <w:trPr>
          <w:trHeight w:val="233"/>
        </w:trPr>
        <w:tc>
          <w:tcPr>
            <w:tcW w:w="789" w:type="pct"/>
          </w:tcPr>
          <w:p w14:paraId="7E3AD970" w14:textId="77777777" w:rsidR="00205BA2" w:rsidRPr="007B1CCB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32B49EF1" w14:textId="77777777" w:rsidR="00205BA2" w:rsidRPr="00C346E2" w:rsidRDefault="00205BA2" w:rsidP="00D87B0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6E2">
              <w:rPr>
                <w:rFonts w:ascii="Times New Roman" w:hAnsi="Times New Roman" w:cs="Times New Roman"/>
                <w:sz w:val="24"/>
                <w:szCs w:val="24"/>
              </w:rPr>
              <w:t>Administered post-treatment and 5-year follow-up questionnaires to patients</w:t>
            </w:r>
          </w:p>
        </w:tc>
      </w:tr>
      <w:tr w:rsidR="00205BA2" w14:paraId="1FE80936" w14:textId="77777777" w:rsidTr="00D73542">
        <w:trPr>
          <w:trHeight w:val="233"/>
        </w:trPr>
        <w:tc>
          <w:tcPr>
            <w:tcW w:w="789" w:type="pct"/>
          </w:tcPr>
          <w:p w14:paraId="472E833B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E6D3DC8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4B6AB230" w14:textId="77777777" w:rsidTr="00D73542">
        <w:trPr>
          <w:trHeight w:val="233"/>
        </w:trPr>
        <w:tc>
          <w:tcPr>
            <w:tcW w:w="789" w:type="pct"/>
          </w:tcPr>
          <w:p w14:paraId="23B61125" w14:textId="77777777" w:rsidR="00205BA2" w:rsidRDefault="00205BA2" w:rsidP="00D7354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2013-2015</w:t>
            </w:r>
          </w:p>
        </w:tc>
        <w:tc>
          <w:tcPr>
            <w:tcW w:w="4211" w:type="pct"/>
          </w:tcPr>
          <w:p w14:paraId="1ABC7895" w14:textId="77777777" w:rsidR="00205BA2" w:rsidRPr="005A745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Adolescent Depression and Suicide Program</w:t>
            </w:r>
            <w:r>
              <w:rPr>
                <w:rFonts w:cs="Times New Roman"/>
                <w:szCs w:val="24"/>
              </w:rPr>
              <w:t>, Montefiore Medical Center/Albert Einstein College of Medicine</w:t>
            </w:r>
          </w:p>
        </w:tc>
      </w:tr>
      <w:tr w:rsidR="00205BA2" w14:paraId="1EA223EA" w14:textId="77777777" w:rsidTr="00D73542">
        <w:trPr>
          <w:trHeight w:val="233"/>
        </w:trPr>
        <w:tc>
          <w:tcPr>
            <w:tcW w:w="789" w:type="pct"/>
          </w:tcPr>
          <w:p w14:paraId="5742AEE8" w14:textId="77777777" w:rsidR="00205BA2" w:rsidRDefault="00205BA2" w:rsidP="00D7354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343CE175" w14:textId="77777777" w:rsidR="00205BA2" w:rsidRPr="005A745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Lab Manager</w:t>
            </w:r>
            <w:r>
              <w:rPr>
                <w:rFonts w:cs="Times New Roman"/>
                <w:szCs w:val="24"/>
              </w:rPr>
              <w:t xml:space="preserve"> and </w:t>
            </w:r>
            <w:r>
              <w:rPr>
                <w:rFonts w:cs="Times New Roman"/>
                <w:i/>
                <w:szCs w:val="24"/>
              </w:rPr>
              <w:t>Research Assistant</w:t>
            </w:r>
            <w:r>
              <w:rPr>
                <w:rFonts w:cs="Times New Roman"/>
                <w:szCs w:val="24"/>
              </w:rPr>
              <w:t>, Supervisors: Alec L. Miller, Psy.D., &amp; Miguelina Germán, Ph.D.</w:t>
            </w:r>
          </w:p>
        </w:tc>
      </w:tr>
      <w:tr w:rsidR="00205BA2" w14:paraId="568BB4B0" w14:textId="77777777" w:rsidTr="00D73542">
        <w:trPr>
          <w:trHeight w:val="233"/>
        </w:trPr>
        <w:tc>
          <w:tcPr>
            <w:tcW w:w="789" w:type="pct"/>
          </w:tcPr>
          <w:p w14:paraId="4D489CC0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75B25C4C" w14:textId="343AEBC7" w:rsidR="00205BA2" w:rsidRPr="00AA34FE" w:rsidRDefault="00205BA2" w:rsidP="00D87B0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 studies on DBT for Latina youth</w:t>
            </w:r>
            <w:r w:rsidR="00F44EF4">
              <w:rPr>
                <w:rFonts w:ascii="Times New Roman" w:hAnsi="Times New Roman" w:cs="Times New Roman"/>
                <w:sz w:val="24"/>
                <w:szCs w:val="24"/>
              </w:rPr>
              <w:t xml:space="preserve"> at high risk for suicide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families, self-injury, and emotion dysregulation</w:t>
            </w:r>
          </w:p>
        </w:tc>
      </w:tr>
      <w:tr w:rsidR="00205BA2" w14:paraId="0E0FCB28" w14:textId="77777777" w:rsidTr="00D73542">
        <w:trPr>
          <w:trHeight w:val="233"/>
        </w:trPr>
        <w:tc>
          <w:tcPr>
            <w:tcW w:w="789" w:type="pct"/>
          </w:tcPr>
          <w:p w14:paraId="489F9F20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EA86AA3" w14:textId="467534AA" w:rsidR="00205BA2" w:rsidRPr="0058238F" w:rsidRDefault="00205BA2" w:rsidP="00D87B0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Supervised </w:t>
            </w:r>
            <w:r w:rsidR="00F44EF4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managed data, and led research meetings</w:t>
            </w:r>
          </w:p>
        </w:tc>
      </w:tr>
      <w:tr w:rsidR="00205BA2" w14:paraId="2C71DE8D" w14:textId="77777777" w:rsidTr="00D73542">
        <w:trPr>
          <w:trHeight w:val="233"/>
        </w:trPr>
        <w:tc>
          <w:tcPr>
            <w:tcW w:w="789" w:type="pct"/>
          </w:tcPr>
          <w:p w14:paraId="0EF16C24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ECE53CE" w14:textId="77777777" w:rsidR="00205BA2" w:rsidRDefault="00205BA2" w:rsidP="00D87B0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Coded qualitative interview transcriptions and analyzed emergent themes related to self-injury among ethnic minority youth</w:t>
            </w:r>
          </w:p>
        </w:tc>
      </w:tr>
      <w:tr w:rsidR="00205BA2" w14:paraId="71440EEF" w14:textId="77777777" w:rsidTr="00D73542">
        <w:trPr>
          <w:trHeight w:val="233"/>
        </w:trPr>
        <w:tc>
          <w:tcPr>
            <w:tcW w:w="789" w:type="pct"/>
          </w:tcPr>
          <w:p w14:paraId="2773A376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A52B059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63582DD2" w14:textId="77777777" w:rsidTr="00D73542">
        <w:trPr>
          <w:trHeight w:val="233"/>
        </w:trPr>
        <w:tc>
          <w:tcPr>
            <w:tcW w:w="789" w:type="pct"/>
          </w:tcPr>
          <w:p w14:paraId="5AFDE766" w14:textId="77777777" w:rsidR="00205BA2" w:rsidRDefault="00205BA2" w:rsidP="00D7354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2013-2014</w:t>
            </w:r>
          </w:p>
        </w:tc>
        <w:tc>
          <w:tcPr>
            <w:tcW w:w="4211" w:type="pct"/>
          </w:tcPr>
          <w:p w14:paraId="59A32891" w14:textId="77777777" w:rsidR="00205BA2" w:rsidRPr="00191EE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Pediatric Anxiety and Mood Research Clinic</w:t>
            </w:r>
            <w:r>
              <w:rPr>
                <w:rFonts w:cs="Times New Roman"/>
                <w:szCs w:val="24"/>
              </w:rPr>
              <w:t>, Columbia University/New York State Psychiatric Institute</w:t>
            </w:r>
          </w:p>
        </w:tc>
      </w:tr>
      <w:tr w:rsidR="00205BA2" w14:paraId="47D54904" w14:textId="77777777" w:rsidTr="00D73542">
        <w:trPr>
          <w:trHeight w:val="233"/>
        </w:trPr>
        <w:tc>
          <w:tcPr>
            <w:tcW w:w="789" w:type="pct"/>
          </w:tcPr>
          <w:p w14:paraId="48E2C7C0" w14:textId="77777777" w:rsidR="00205BA2" w:rsidRDefault="00205BA2" w:rsidP="00D7354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3F15F142" w14:textId="77777777" w:rsidR="00205BA2" w:rsidRPr="00191EE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Research Assistant</w:t>
            </w:r>
            <w:r>
              <w:rPr>
                <w:rFonts w:cs="Times New Roman"/>
                <w:szCs w:val="24"/>
              </w:rPr>
              <w:t>, Supervisors: Laura Mufson, Ph.D., &amp; Paula Yanes-Lukin, Ph.D.</w:t>
            </w:r>
          </w:p>
        </w:tc>
      </w:tr>
      <w:tr w:rsidR="00205BA2" w14:paraId="06E674D2" w14:textId="77777777" w:rsidTr="00D73542">
        <w:trPr>
          <w:trHeight w:val="233"/>
        </w:trPr>
        <w:tc>
          <w:tcPr>
            <w:tcW w:w="789" w:type="pct"/>
          </w:tcPr>
          <w:p w14:paraId="5C5F08B3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4DDAA98" w14:textId="77777777" w:rsidR="00205BA2" w:rsidRPr="00191EE3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Examined the feasibility and acceptability of a stepped care model of Interpersonal Psychotherapy (SCIPT-A) for depressed adolescents in primary care</w:t>
            </w:r>
          </w:p>
        </w:tc>
      </w:tr>
      <w:tr w:rsidR="00205BA2" w14:paraId="5D1422F3" w14:textId="77777777" w:rsidTr="00D73542">
        <w:trPr>
          <w:trHeight w:val="233"/>
        </w:trPr>
        <w:tc>
          <w:tcPr>
            <w:tcW w:w="789" w:type="pct"/>
          </w:tcPr>
          <w:p w14:paraId="521C4978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23B6EBE" w14:textId="77777777" w:rsidR="00205BA2" w:rsidRPr="00191EE3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 study data, coordinated evaluations, and conducted literature reviews</w:t>
            </w:r>
          </w:p>
        </w:tc>
      </w:tr>
      <w:tr w:rsidR="00205BA2" w14:paraId="65CFC951" w14:textId="77777777" w:rsidTr="00D73542">
        <w:trPr>
          <w:trHeight w:val="233"/>
        </w:trPr>
        <w:tc>
          <w:tcPr>
            <w:tcW w:w="789" w:type="pct"/>
          </w:tcPr>
          <w:p w14:paraId="688D9965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B429EB8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6DCEE7AB" w14:textId="77777777" w:rsidTr="00D73542">
        <w:trPr>
          <w:trHeight w:val="233"/>
        </w:trPr>
        <w:tc>
          <w:tcPr>
            <w:tcW w:w="789" w:type="pct"/>
          </w:tcPr>
          <w:p w14:paraId="6F6B0569" w14:textId="77777777" w:rsidR="00205BA2" w:rsidRDefault="00205BA2" w:rsidP="00D7354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2012-2013</w:t>
            </w:r>
          </w:p>
        </w:tc>
        <w:tc>
          <w:tcPr>
            <w:tcW w:w="4211" w:type="pct"/>
          </w:tcPr>
          <w:p w14:paraId="77BB76F1" w14:textId="77777777" w:rsidR="00205BA2" w:rsidRPr="00172581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Psychotherapy, Technology, and Disclosure Lab</w:t>
            </w:r>
            <w:r>
              <w:rPr>
                <w:rFonts w:cs="Times New Roman"/>
                <w:szCs w:val="24"/>
              </w:rPr>
              <w:t>, Columbia University, Teachers College</w:t>
            </w:r>
          </w:p>
        </w:tc>
      </w:tr>
      <w:tr w:rsidR="00205BA2" w14:paraId="365F41CA" w14:textId="77777777" w:rsidTr="00D73542">
        <w:trPr>
          <w:trHeight w:val="233"/>
        </w:trPr>
        <w:tc>
          <w:tcPr>
            <w:tcW w:w="789" w:type="pct"/>
          </w:tcPr>
          <w:p w14:paraId="359A8F85" w14:textId="77777777" w:rsidR="00205BA2" w:rsidRDefault="00205BA2" w:rsidP="00D7354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0580B9A9" w14:textId="77777777" w:rsidR="00205BA2" w:rsidRPr="00172581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Research Assistant</w:t>
            </w:r>
            <w:r>
              <w:rPr>
                <w:rFonts w:cs="Times New Roman"/>
                <w:szCs w:val="24"/>
              </w:rPr>
              <w:t>, Supervisors: Barry Farber, Ph.D., &amp; George Nitzburg, Ph.D.</w:t>
            </w:r>
          </w:p>
        </w:tc>
      </w:tr>
      <w:tr w:rsidR="00205BA2" w14:paraId="1E295EFA" w14:textId="77777777" w:rsidTr="00D73542">
        <w:trPr>
          <w:trHeight w:val="233"/>
        </w:trPr>
        <w:tc>
          <w:tcPr>
            <w:tcW w:w="789" w:type="pct"/>
          </w:tcPr>
          <w:p w14:paraId="7F6BC177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63E9DF53" w14:textId="77777777" w:rsidR="00205BA2" w:rsidRPr="00191EE3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Examined the relationships between self-disclosure, social media, and relationship functioning</w:t>
            </w:r>
          </w:p>
        </w:tc>
      </w:tr>
      <w:tr w:rsidR="00205BA2" w14:paraId="26075D3A" w14:textId="77777777" w:rsidTr="00D73542">
        <w:trPr>
          <w:trHeight w:val="233"/>
        </w:trPr>
        <w:tc>
          <w:tcPr>
            <w:tcW w:w="789" w:type="pct"/>
          </w:tcPr>
          <w:p w14:paraId="342D5EE8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B9ECC10" w14:textId="77777777" w:rsidR="00205BA2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with survey creation, participant recruitment, and literature reviews</w:t>
            </w:r>
          </w:p>
        </w:tc>
      </w:tr>
      <w:tr w:rsidR="00205BA2" w14:paraId="77D4121E" w14:textId="77777777" w:rsidTr="00D73542">
        <w:trPr>
          <w:trHeight w:val="233"/>
        </w:trPr>
        <w:tc>
          <w:tcPr>
            <w:tcW w:w="789" w:type="pct"/>
          </w:tcPr>
          <w:p w14:paraId="039044A1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0A57DB3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27796ECD" w14:textId="77777777" w:rsidTr="00D73542">
        <w:trPr>
          <w:trHeight w:val="233"/>
        </w:trPr>
        <w:tc>
          <w:tcPr>
            <w:tcW w:w="789" w:type="pct"/>
          </w:tcPr>
          <w:p w14:paraId="1DC7FDCA" w14:textId="77777777" w:rsidR="00205BA2" w:rsidRDefault="00205BA2" w:rsidP="00D7354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Spring 2011</w:t>
            </w:r>
          </w:p>
        </w:tc>
        <w:tc>
          <w:tcPr>
            <w:tcW w:w="4211" w:type="pct"/>
          </w:tcPr>
          <w:p w14:paraId="1C5FEFA6" w14:textId="77777777" w:rsidR="00205BA2" w:rsidRPr="00081F2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Developmental Psychology Lab</w:t>
            </w:r>
            <w:r>
              <w:rPr>
                <w:rFonts w:cs="Times New Roman"/>
                <w:szCs w:val="24"/>
              </w:rPr>
              <w:t>, Tulane University</w:t>
            </w:r>
          </w:p>
        </w:tc>
      </w:tr>
      <w:tr w:rsidR="00205BA2" w14:paraId="6B960333" w14:textId="77777777" w:rsidTr="00D73542">
        <w:trPr>
          <w:trHeight w:val="233"/>
        </w:trPr>
        <w:tc>
          <w:tcPr>
            <w:tcW w:w="789" w:type="pct"/>
          </w:tcPr>
          <w:p w14:paraId="789C6A7D" w14:textId="77777777" w:rsidR="00205BA2" w:rsidRDefault="00205BA2" w:rsidP="00D7354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23AE2A35" w14:textId="77777777" w:rsidR="00205BA2" w:rsidRPr="00081F23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Research Assistant</w:t>
            </w:r>
            <w:r>
              <w:rPr>
                <w:rFonts w:cs="Times New Roman"/>
                <w:szCs w:val="24"/>
              </w:rPr>
              <w:t>, Supervisor: Michael Cunningham, Ph.D.</w:t>
            </w:r>
          </w:p>
        </w:tc>
      </w:tr>
      <w:tr w:rsidR="00205BA2" w14:paraId="61CAA21E" w14:textId="77777777" w:rsidTr="00D73542">
        <w:trPr>
          <w:trHeight w:val="233"/>
        </w:trPr>
        <w:tc>
          <w:tcPr>
            <w:tcW w:w="789" w:type="pct"/>
          </w:tcPr>
          <w:p w14:paraId="7505B475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76E8F34C" w14:textId="77777777" w:rsidR="00205BA2" w:rsidRPr="00191EE3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Explored resilience and vulnerability factors among African American youth in diverse contexts via a mixed methods study</w:t>
            </w:r>
          </w:p>
        </w:tc>
      </w:tr>
      <w:tr w:rsidR="00205BA2" w14:paraId="0DB72409" w14:textId="77777777" w:rsidTr="00D73542">
        <w:trPr>
          <w:trHeight w:val="233"/>
        </w:trPr>
        <w:tc>
          <w:tcPr>
            <w:tcW w:w="789" w:type="pct"/>
          </w:tcPr>
          <w:p w14:paraId="35BA4E50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75B1EBD" w14:textId="77777777" w:rsidR="00205BA2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Coded qualitative interview transcripts and analyzed emergent themes</w:t>
            </w:r>
          </w:p>
        </w:tc>
      </w:tr>
      <w:tr w:rsidR="00205BA2" w14:paraId="6475E78C" w14:textId="77777777" w:rsidTr="00D73542">
        <w:trPr>
          <w:trHeight w:val="233"/>
        </w:trPr>
        <w:tc>
          <w:tcPr>
            <w:tcW w:w="789" w:type="pct"/>
          </w:tcPr>
          <w:p w14:paraId="45EE2BE9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D175DCA" w14:textId="77777777" w:rsidR="00205BA2" w:rsidRPr="00191EE3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A2" w14:paraId="5F337AE3" w14:textId="77777777" w:rsidTr="00D73542">
        <w:trPr>
          <w:trHeight w:val="233"/>
        </w:trPr>
        <w:tc>
          <w:tcPr>
            <w:tcW w:w="789" w:type="pct"/>
          </w:tcPr>
          <w:p w14:paraId="1A40C58C" w14:textId="77777777" w:rsidR="00205BA2" w:rsidRDefault="00205BA2" w:rsidP="00D73542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Fall 2009</w:t>
            </w:r>
          </w:p>
        </w:tc>
        <w:tc>
          <w:tcPr>
            <w:tcW w:w="4211" w:type="pct"/>
          </w:tcPr>
          <w:p w14:paraId="41E73D9D" w14:textId="77777777" w:rsidR="00205BA2" w:rsidRPr="00987705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Social Psychology Lab</w:t>
            </w:r>
            <w:r>
              <w:rPr>
                <w:rFonts w:cs="Times New Roman"/>
                <w:szCs w:val="24"/>
              </w:rPr>
              <w:t>, Tulane University</w:t>
            </w:r>
          </w:p>
        </w:tc>
      </w:tr>
      <w:tr w:rsidR="00205BA2" w14:paraId="05E7446D" w14:textId="77777777" w:rsidTr="00D73542">
        <w:trPr>
          <w:trHeight w:val="233"/>
        </w:trPr>
        <w:tc>
          <w:tcPr>
            <w:tcW w:w="789" w:type="pct"/>
          </w:tcPr>
          <w:p w14:paraId="54FE41E9" w14:textId="77777777" w:rsidR="00205BA2" w:rsidRDefault="00205BA2" w:rsidP="00D7354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3933739E" w14:textId="77777777" w:rsidR="00205BA2" w:rsidRPr="00987705" w:rsidRDefault="00205BA2" w:rsidP="00D7354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Research Assistant</w:t>
            </w:r>
            <w:r>
              <w:rPr>
                <w:rFonts w:cs="Times New Roman"/>
                <w:szCs w:val="24"/>
              </w:rPr>
              <w:t>, Supervisor: Janet Ruscher, Ph.D.</w:t>
            </w:r>
          </w:p>
        </w:tc>
      </w:tr>
      <w:tr w:rsidR="00205BA2" w14:paraId="510B603A" w14:textId="77777777" w:rsidTr="00D73542">
        <w:trPr>
          <w:trHeight w:val="233"/>
        </w:trPr>
        <w:tc>
          <w:tcPr>
            <w:tcW w:w="789" w:type="pct"/>
          </w:tcPr>
          <w:p w14:paraId="1438BCC7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FAED417" w14:textId="77777777" w:rsidR="00205BA2" w:rsidRPr="00191EE3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Evaluated perceptions of grief and the recovery process after a traumatic experience</w:t>
            </w:r>
          </w:p>
        </w:tc>
      </w:tr>
      <w:tr w:rsidR="00205BA2" w14:paraId="750DE7F7" w14:textId="77777777" w:rsidTr="00D73542">
        <w:trPr>
          <w:trHeight w:val="233"/>
        </w:trPr>
        <w:tc>
          <w:tcPr>
            <w:tcW w:w="789" w:type="pct"/>
          </w:tcPr>
          <w:p w14:paraId="3C778429" w14:textId="77777777" w:rsidR="00205BA2" w:rsidRDefault="00205BA2" w:rsidP="00D73542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015F2BC" w14:textId="77777777" w:rsidR="00205BA2" w:rsidRDefault="00205BA2" w:rsidP="00D87B01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 participant recruitment, coordinated evaluations, and entered data</w:t>
            </w:r>
          </w:p>
        </w:tc>
      </w:tr>
    </w:tbl>
    <w:p w14:paraId="3188EE7C" w14:textId="77777777" w:rsidR="00205BA2" w:rsidRPr="00A97E1D" w:rsidRDefault="00205BA2" w:rsidP="00205BA2">
      <w:pPr>
        <w:pStyle w:val="Default"/>
      </w:pPr>
    </w:p>
    <w:p w14:paraId="2F72D0DC" w14:textId="482228C0" w:rsidR="0065758A" w:rsidRDefault="0065758A" w:rsidP="00832966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832966">
        <w:rPr>
          <w:rFonts w:cs="Times New Roman"/>
          <w:b/>
          <w:szCs w:val="24"/>
        </w:rPr>
        <w:t>CLINICAL EXPERIENCE</w:t>
      </w:r>
    </w:p>
    <w:p w14:paraId="4C5A8C41" w14:textId="72F144A1" w:rsidR="00832966" w:rsidRDefault="00832966" w:rsidP="00832966">
      <w:pPr>
        <w:spacing w:line="240" w:lineRule="auto"/>
        <w:contextualSpacing/>
        <w:jc w:val="center"/>
        <w:rPr>
          <w:rFonts w:cs="Times New Roman"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9901C9" w14:paraId="68194E0A" w14:textId="77777777" w:rsidTr="000C5C27">
        <w:trPr>
          <w:trHeight w:val="233"/>
        </w:trPr>
        <w:tc>
          <w:tcPr>
            <w:tcW w:w="789" w:type="pct"/>
          </w:tcPr>
          <w:p w14:paraId="22C61232" w14:textId="10983405" w:rsidR="009901C9" w:rsidRDefault="009901C9" w:rsidP="00434B8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</w:t>
            </w:r>
            <w:r w:rsidR="00434B8F">
              <w:rPr>
                <w:rFonts w:cs="Times New Roman"/>
                <w:szCs w:val="24"/>
              </w:rPr>
              <w:t>2022</w:t>
            </w:r>
          </w:p>
        </w:tc>
        <w:tc>
          <w:tcPr>
            <w:tcW w:w="4211" w:type="pct"/>
          </w:tcPr>
          <w:p w14:paraId="23B4BF3D" w14:textId="6EE1F120" w:rsidR="009901C9" w:rsidRPr="001845AB" w:rsidRDefault="001845AB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Clinical Psychology Residency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i/>
                <w:szCs w:val="24"/>
              </w:rPr>
              <w:t>Resident</w:t>
            </w:r>
          </w:p>
        </w:tc>
      </w:tr>
      <w:tr w:rsidR="009901C9" w14:paraId="6308DD4C" w14:textId="77777777" w:rsidTr="000C5C27">
        <w:trPr>
          <w:trHeight w:val="233"/>
        </w:trPr>
        <w:tc>
          <w:tcPr>
            <w:tcW w:w="789" w:type="pct"/>
          </w:tcPr>
          <w:p w14:paraId="2DD3CF65" w14:textId="77777777" w:rsidR="009901C9" w:rsidRDefault="009901C9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31C80F8A" w14:textId="5403A336" w:rsidR="009901C9" w:rsidRPr="001845AB" w:rsidRDefault="001845AB" w:rsidP="000C5C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Alpert Medical School of Brown University, Providence, RI</w:t>
            </w:r>
          </w:p>
        </w:tc>
      </w:tr>
      <w:tr w:rsidR="001845AB" w14:paraId="6109CC6D" w14:textId="77777777" w:rsidTr="000C5C27">
        <w:trPr>
          <w:trHeight w:val="233"/>
        </w:trPr>
        <w:tc>
          <w:tcPr>
            <w:tcW w:w="789" w:type="pct"/>
          </w:tcPr>
          <w:p w14:paraId="0083F4D1" w14:textId="77777777" w:rsidR="001845AB" w:rsidRDefault="001845AB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153A5BA" w14:textId="1DF10291" w:rsidR="001845AB" w:rsidRPr="009901C9" w:rsidRDefault="001845AB" w:rsidP="00D87B01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</w:t>
            </w:r>
            <w:r w:rsidR="00434B8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and group psychotherapy to adults in outpatient, partial hospital, and inpatient hospital settings</w:t>
            </w:r>
          </w:p>
        </w:tc>
      </w:tr>
      <w:tr w:rsidR="009901C9" w14:paraId="3382B43C" w14:textId="77777777" w:rsidTr="000C5C27">
        <w:trPr>
          <w:trHeight w:val="233"/>
        </w:trPr>
        <w:tc>
          <w:tcPr>
            <w:tcW w:w="789" w:type="pct"/>
          </w:tcPr>
          <w:p w14:paraId="39A9DB3A" w14:textId="77777777" w:rsidR="009901C9" w:rsidRDefault="009901C9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44C05AE" w14:textId="43EAE0E7" w:rsidR="009901C9" w:rsidRPr="009901C9" w:rsidRDefault="001845AB" w:rsidP="00D87B01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="009901C9" w:rsidRPr="009901C9">
              <w:rPr>
                <w:rFonts w:ascii="Times New Roman" w:hAnsi="Times New Roman" w:cs="Times New Roman"/>
                <w:sz w:val="24"/>
                <w:szCs w:val="24"/>
              </w:rPr>
              <w:t xml:space="preserve"> Rotations: Acceptance and Commitment Therapy, Substance Abuse Treatment, and Inpatient Mood Disorders Treatment</w:t>
            </w:r>
          </w:p>
        </w:tc>
      </w:tr>
      <w:tr w:rsidR="001845AB" w14:paraId="0F2DE012" w14:textId="77777777" w:rsidTr="000C5C27">
        <w:trPr>
          <w:trHeight w:val="233"/>
        </w:trPr>
        <w:tc>
          <w:tcPr>
            <w:tcW w:w="789" w:type="pct"/>
          </w:tcPr>
          <w:p w14:paraId="0D2972D4" w14:textId="77777777" w:rsidR="001845AB" w:rsidRDefault="001845AB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0A26D7B5" w14:textId="0DDA6267" w:rsidR="001845AB" w:rsidRPr="009901C9" w:rsidRDefault="001845AB" w:rsidP="00D87B01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Supervisors: Olga Obraztsova, Ph.D., Vanessa Wu, Ph.D., Marjorie Crozier, Psy.D., Debra Herman, Ph.D.</w:t>
            </w:r>
            <w:r w:rsidR="004A2988">
              <w:rPr>
                <w:rFonts w:ascii="Times New Roman" w:hAnsi="Times New Roman" w:cs="Times New Roman"/>
                <w:sz w:val="24"/>
                <w:szCs w:val="24"/>
              </w:rPr>
              <w:t>, Abigail Mansfield-Marcaccio, Ph.D., Tanya Tran, Ph.D., Katherine Visser, Ph.D.</w:t>
            </w:r>
            <w:r w:rsidR="00434B8F">
              <w:rPr>
                <w:rFonts w:ascii="Times New Roman" w:hAnsi="Times New Roman" w:cs="Times New Roman"/>
                <w:sz w:val="24"/>
                <w:szCs w:val="24"/>
              </w:rPr>
              <w:t>, Gabor Keitner, M.D.</w:t>
            </w:r>
          </w:p>
        </w:tc>
      </w:tr>
      <w:tr w:rsidR="009901C9" w14:paraId="75D5DC8B" w14:textId="77777777" w:rsidTr="000C5C27">
        <w:trPr>
          <w:trHeight w:val="233"/>
        </w:trPr>
        <w:tc>
          <w:tcPr>
            <w:tcW w:w="789" w:type="pct"/>
          </w:tcPr>
          <w:p w14:paraId="414FD80B" w14:textId="77777777" w:rsidR="009901C9" w:rsidRDefault="009901C9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F1FE661" w14:textId="77777777" w:rsidR="009901C9" w:rsidRDefault="009901C9" w:rsidP="000C5C27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0C5C27" w14:paraId="0599B4FD" w14:textId="77777777" w:rsidTr="000C5C27">
        <w:trPr>
          <w:trHeight w:val="233"/>
        </w:trPr>
        <w:tc>
          <w:tcPr>
            <w:tcW w:w="789" w:type="pct"/>
          </w:tcPr>
          <w:p w14:paraId="6C99D008" w14:textId="06502E72" w:rsidR="000C5C27" w:rsidRDefault="000C5C27" w:rsidP="000C5C2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2019-2020</w:t>
            </w:r>
          </w:p>
        </w:tc>
        <w:tc>
          <w:tcPr>
            <w:tcW w:w="4211" w:type="pct"/>
          </w:tcPr>
          <w:p w14:paraId="1CD5EFBF" w14:textId="3ED2082B" w:rsidR="000C5C27" w:rsidRPr="00951FEE" w:rsidRDefault="000C5C27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DBT Student Supervision Practicum</w:t>
            </w:r>
            <w:r w:rsidRPr="00951FE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Student Supervisor</w:t>
            </w:r>
          </w:p>
        </w:tc>
      </w:tr>
      <w:tr w:rsidR="000C5C27" w14:paraId="79883931" w14:textId="77777777" w:rsidTr="000C5C27">
        <w:trPr>
          <w:trHeight w:val="233"/>
        </w:trPr>
        <w:tc>
          <w:tcPr>
            <w:tcW w:w="789" w:type="pct"/>
          </w:tcPr>
          <w:p w14:paraId="0AC181B8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3A9E0CD" w14:textId="1A8B5898" w:rsidR="000C5C27" w:rsidRDefault="000C5C27" w:rsidP="000C5C2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Psychological Services Center, University of Massachusetts Amherst</w:t>
            </w:r>
          </w:p>
        </w:tc>
      </w:tr>
      <w:tr w:rsidR="000C5C27" w14:paraId="5ACED8C6" w14:textId="77777777" w:rsidTr="000C5C27">
        <w:trPr>
          <w:trHeight w:val="233"/>
        </w:trPr>
        <w:tc>
          <w:tcPr>
            <w:tcW w:w="789" w:type="pct"/>
          </w:tcPr>
          <w:p w14:paraId="02915836" w14:textId="77777777" w:rsidR="000C5C27" w:rsidRP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55A8182" w14:textId="4AD00D5B" w:rsidR="000C5C27" w:rsidRDefault="000C5C27" w:rsidP="00D87B01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</w:t>
            </w:r>
            <w:r w:rsidR="00C832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 clinical psychology graduate student’s DBT case via weekly supervision and video review</w:t>
            </w:r>
          </w:p>
        </w:tc>
      </w:tr>
      <w:tr w:rsidR="000C5C27" w14:paraId="712AC35F" w14:textId="77777777" w:rsidTr="000C5C27">
        <w:trPr>
          <w:trHeight w:val="233"/>
        </w:trPr>
        <w:tc>
          <w:tcPr>
            <w:tcW w:w="789" w:type="pct"/>
          </w:tcPr>
          <w:p w14:paraId="02E1955F" w14:textId="77777777" w:rsidR="000C5C27" w:rsidRP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8B7008A" w14:textId="53A3B4F0" w:rsidR="000C5C27" w:rsidRPr="00951FEE" w:rsidRDefault="000C5C27" w:rsidP="00D87B01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r w:rsidR="00B345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weekly DBT consultation team meetings</w:t>
            </w:r>
          </w:p>
        </w:tc>
      </w:tr>
      <w:tr w:rsidR="000C5C27" w14:paraId="28C80897" w14:textId="77777777" w:rsidTr="000C5C27">
        <w:trPr>
          <w:trHeight w:val="233"/>
        </w:trPr>
        <w:tc>
          <w:tcPr>
            <w:tcW w:w="789" w:type="pct"/>
          </w:tcPr>
          <w:p w14:paraId="6A446639" w14:textId="77777777" w:rsidR="000C5C27" w:rsidRP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20632ED8" w14:textId="373CE6EE" w:rsidR="000C5C27" w:rsidRDefault="000C5C27" w:rsidP="00D87B01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Supervisors: Tim Hope, Ph.D. &amp; Katherine Dixon-Gordon, Ph.D.</w:t>
            </w:r>
          </w:p>
        </w:tc>
      </w:tr>
      <w:tr w:rsidR="000C5C27" w14:paraId="0958420B" w14:textId="77777777" w:rsidTr="000C5C27">
        <w:trPr>
          <w:trHeight w:val="233"/>
        </w:trPr>
        <w:tc>
          <w:tcPr>
            <w:tcW w:w="789" w:type="pct"/>
          </w:tcPr>
          <w:p w14:paraId="2BE02712" w14:textId="77777777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CDB7C85" w14:textId="4123D027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27" w14:paraId="02FD3578" w14:textId="77777777" w:rsidTr="000C5C27">
        <w:trPr>
          <w:trHeight w:val="233"/>
        </w:trPr>
        <w:tc>
          <w:tcPr>
            <w:tcW w:w="789" w:type="pct"/>
          </w:tcPr>
          <w:p w14:paraId="44D1D2C0" w14:textId="55A1241F" w:rsidR="000C5C27" w:rsidRDefault="000C5C27" w:rsidP="000C5C2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2018-2019</w:t>
            </w:r>
          </w:p>
        </w:tc>
        <w:tc>
          <w:tcPr>
            <w:tcW w:w="4211" w:type="pct"/>
          </w:tcPr>
          <w:p w14:paraId="24DBD370" w14:textId="4C2742D1" w:rsidR="000C5C27" w:rsidRPr="008A05D0" w:rsidRDefault="000C5C27" w:rsidP="00EA341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Mood Disorders Center Externship</w:t>
            </w:r>
            <w:r>
              <w:rPr>
                <w:rFonts w:cs="Times New Roman"/>
                <w:szCs w:val="24"/>
              </w:rPr>
              <w:t xml:space="preserve">, </w:t>
            </w:r>
            <w:r w:rsidR="00EA3417">
              <w:rPr>
                <w:rFonts w:cs="Times New Roman"/>
                <w:i/>
                <w:szCs w:val="24"/>
              </w:rPr>
              <w:t>Clinical Extern</w:t>
            </w:r>
          </w:p>
        </w:tc>
      </w:tr>
      <w:tr w:rsidR="000C5C27" w14:paraId="134C1CDE" w14:textId="77777777" w:rsidTr="000C5C27">
        <w:trPr>
          <w:trHeight w:val="233"/>
        </w:trPr>
        <w:tc>
          <w:tcPr>
            <w:tcW w:w="789" w:type="pct"/>
          </w:tcPr>
          <w:p w14:paraId="4550BB47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3EAA0966" w14:textId="28337153" w:rsidR="000C5C27" w:rsidRPr="008A05D0" w:rsidRDefault="000C5C27" w:rsidP="000C5C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Child Mind Institute, New York, NY</w:t>
            </w:r>
          </w:p>
        </w:tc>
      </w:tr>
      <w:tr w:rsidR="000C5C27" w14:paraId="610D3344" w14:textId="77777777" w:rsidTr="000C5C27">
        <w:trPr>
          <w:trHeight w:val="233"/>
        </w:trPr>
        <w:tc>
          <w:tcPr>
            <w:tcW w:w="789" w:type="pct"/>
          </w:tcPr>
          <w:p w14:paraId="7B45ADAA" w14:textId="77777777" w:rsidR="000C5C27" w:rsidRPr="00B30C30" w:rsidRDefault="000C5C27" w:rsidP="00C83226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B277AF5" w14:textId="06D9FEB2" w:rsidR="000C5C27" w:rsidRPr="00B30C30" w:rsidRDefault="000C5C27" w:rsidP="00D87B0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C30">
              <w:rPr>
                <w:rFonts w:ascii="Times New Roman" w:hAnsi="Times New Roman" w:cs="Times New Roman"/>
                <w:sz w:val="24"/>
                <w:szCs w:val="24"/>
              </w:rPr>
              <w:t>Deliver</w:t>
            </w:r>
            <w:r w:rsidR="00C8322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3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evidence-based </w:t>
            </w:r>
            <w:r w:rsidR="00B8540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 w:rsidRPr="00B3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26">
              <w:rPr>
                <w:rFonts w:ascii="Times New Roman" w:hAnsi="Times New Roman" w:cs="Times New Roman"/>
                <w:sz w:val="24"/>
                <w:szCs w:val="24"/>
              </w:rPr>
              <w:t xml:space="preserve">in a community setting </w:t>
            </w:r>
            <w:r w:rsidRPr="00B30C30">
              <w:rPr>
                <w:rFonts w:ascii="Times New Roman" w:hAnsi="Times New Roman" w:cs="Times New Roman"/>
                <w:sz w:val="24"/>
                <w:szCs w:val="24"/>
              </w:rPr>
              <w:t xml:space="preserve">to children, adolescents, and young adults with mood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dysregulation </w:t>
            </w:r>
            <w:r w:rsidRPr="00B30C30">
              <w:rPr>
                <w:rFonts w:ascii="Times New Roman" w:hAnsi="Times New Roman" w:cs="Times New Roman"/>
                <w:sz w:val="24"/>
                <w:szCs w:val="24"/>
              </w:rPr>
              <w:t xml:space="preserve">and co-occurring </w:t>
            </w:r>
            <w:r w:rsidR="00C832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</w:tr>
      <w:tr w:rsidR="000C5C27" w14:paraId="29EFB8FD" w14:textId="77777777" w:rsidTr="000C5C27">
        <w:trPr>
          <w:trHeight w:val="233"/>
        </w:trPr>
        <w:tc>
          <w:tcPr>
            <w:tcW w:w="789" w:type="pct"/>
          </w:tcPr>
          <w:p w14:paraId="7D4185A8" w14:textId="77777777" w:rsidR="000C5C27" w:rsidRPr="00B30C30" w:rsidRDefault="000C5C27" w:rsidP="00C83226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E66D431" w14:textId="479CBBF9" w:rsidR="000C5C27" w:rsidRPr="00C83226" w:rsidRDefault="00C83226" w:rsidP="00D87B0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 xml:space="preserve">rticipated in all modes of DBT (individual therapy,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multi-family skills groups, phone coaching, therapist consultation team meetings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C27" w14:paraId="58526A1A" w14:textId="77777777" w:rsidTr="004B4AF8">
        <w:trPr>
          <w:trHeight w:val="304"/>
        </w:trPr>
        <w:tc>
          <w:tcPr>
            <w:tcW w:w="789" w:type="pct"/>
          </w:tcPr>
          <w:p w14:paraId="423D6424" w14:textId="77777777" w:rsidR="000C5C27" w:rsidRDefault="000C5C27" w:rsidP="00C83226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E4390EF" w14:textId="6CD33FAB" w:rsidR="000C5C27" w:rsidRPr="00ED2239" w:rsidRDefault="00C83226" w:rsidP="00D87B0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mental health psychoeducation to 3</w:t>
            </w:r>
            <w:r w:rsidRPr="00C83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public school classrooms </w:t>
            </w:r>
          </w:p>
        </w:tc>
      </w:tr>
      <w:tr w:rsidR="000C5C27" w14:paraId="182989F9" w14:textId="77777777" w:rsidTr="004B4AF8">
        <w:trPr>
          <w:trHeight w:val="304"/>
        </w:trPr>
        <w:tc>
          <w:tcPr>
            <w:tcW w:w="789" w:type="pct"/>
          </w:tcPr>
          <w:p w14:paraId="142F1406" w14:textId="77777777" w:rsidR="000C5C27" w:rsidRDefault="000C5C27" w:rsidP="00C83226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6609E79A" w14:textId="76D78DDC" w:rsidR="000C5C27" w:rsidRPr="00ED2239" w:rsidRDefault="004B4AF8" w:rsidP="00D87B0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  <w:r w:rsidR="000C5C27">
              <w:rPr>
                <w:rFonts w:ascii="Times New Roman" w:hAnsi="Times New Roman" w:cs="Times New Roman"/>
                <w:sz w:val="24"/>
                <w:szCs w:val="24"/>
              </w:rPr>
              <w:t xml:space="preserve"> in behavioral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interventions for selective mutism</w:t>
            </w:r>
          </w:p>
        </w:tc>
      </w:tr>
      <w:tr w:rsidR="000C5C27" w14:paraId="2A966D1E" w14:textId="77777777" w:rsidTr="000C5C27">
        <w:trPr>
          <w:trHeight w:val="233"/>
        </w:trPr>
        <w:tc>
          <w:tcPr>
            <w:tcW w:w="789" w:type="pct"/>
          </w:tcPr>
          <w:p w14:paraId="5AEC0677" w14:textId="77777777" w:rsidR="000C5C27" w:rsidRPr="00C83226" w:rsidRDefault="000C5C27" w:rsidP="00C8322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01F0AAED" w14:textId="0DA31F52" w:rsidR="000C5C27" w:rsidRDefault="000C5C27" w:rsidP="00D87B0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Supervisors: Lindsay Macchia, Ph.D., Joanna Stern, Psy.D., Lindsey Giller, Psy.D., Stephanie Samar, Psy.D.</w:t>
            </w:r>
          </w:p>
        </w:tc>
      </w:tr>
      <w:tr w:rsidR="000C5C27" w14:paraId="4B71D74B" w14:textId="77777777" w:rsidTr="000C5C27">
        <w:trPr>
          <w:trHeight w:val="233"/>
        </w:trPr>
        <w:tc>
          <w:tcPr>
            <w:tcW w:w="789" w:type="pct"/>
          </w:tcPr>
          <w:p w14:paraId="25127D7E" w14:textId="77777777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67E4D986" w14:textId="6B7030BA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27" w14:paraId="7C264EA2" w14:textId="77777777" w:rsidTr="000C5C27">
        <w:trPr>
          <w:trHeight w:val="233"/>
        </w:trPr>
        <w:tc>
          <w:tcPr>
            <w:tcW w:w="789" w:type="pct"/>
          </w:tcPr>
          <w:p w14:paraId="2C7D37C6" w14:textId="5369D06A" w:rsidR="000C5C27" w:rsidRDefault="000C5C27" w:rsidP="004B4AF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2018-</w:t>
            </w:r>
            <w:r w:rsidR="004B4AF8">
              <w:rPr>
                <w:rFonts w:cs="Times New Roman"/>
                <w:szCs w:val="24"/>
              </w:rPr>
              <w:t>2019</w:t>
            </w:r>
          </w:p>
        </w:tc>
        <w:tc>
          <w:tcPr>
            <w:tcW w:w="4211" w:type="pct"/>
          </w:tcPr>
          <w:p w14:paraId="6820CC9A" w14:textId="0566EF48" w:rsidR="000C5C27" w:rsidRPr="00411C14" w:rsidRDefault="000C5C27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Adult Depression Practicum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="00EA3417">
              <w:rPr>
                <w:rFonts w:cs="Times New Roman"/>
                <w:i/>
                <w:szCs w:val="24"/>
              </w:rPr>
              <w:t>Clinical Extern</w:t>
            </w:r>
          </w:p>
        </w:tc>
      </w:tr>
      <w:tr w:rsidR="000C5C27" w14:paraId="28E31C1B" w14:textId="77777777" w:rsidTr="000C5C27">
        <w:trPr>
          <w:trHeight w:val="233"/>
        </w:trPr>
        <w:tc>
          <w:tcPr>
            <w:tcW w:w="789" w:type="pct"/>
          </w:tcPr>
          <w:p w14:paraId="30E44726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4A38BAB" w14:textId="27083520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Psychological Services Center, University of Massachusetts Amherst</w:t>
            </w:r>
          </w:p>
        </w:tc>
      </w:tr>
      <w:tr w:rsidR="000C5C27" w14:paraId="442FABD2" w14:textId="77777777" w:rsidTr="000C5C27">
        <w:trPr>
          <w:trHeight w:val="233"/>
        </w:trPr>
        <w:tc>
          <w:tcPr>
            <w:tcW w:w="789" w:type="pct"/>
          </w:tcPr>
          <w:p w14:paraId="11931E83" w14:textId="77777777" w:rsidR="000C5C27" w:rsidRPr="00411C14" w:rsidRDefault="000C5C27" w:rsidP="004B4AF8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BB9F7E0" w14:textId="63B844CA" w:rsidR="000C5C27" w:rsidRPr="00411C14" w:rsidRDefault="000C5C27" w:rsidP="00D87B0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14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4B4AF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41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F8">
              <w:rPr>
                <w:rFonts w:ascii="Times New Roman" w:hAnsi="Times New Roman" w:cs="Times New Roman"/>
                <w:sz w:val="24"/>
                <w:szCs w:val="24"/>
              </w:rPr>
              <w:t>psychodiagnostic</w:t>
            </w:r>
            <w:r w:rsidRPr="00411C14">
              <w:rPr>
                <w:rFonts w:ascii="Times New Roman" w:hAnsi="Times New Roman" w:cs="Times New Roman"/>
                <w:sz w:val="24"/>
                <w:szCs w:val="24"/>
              </w:rPr>
              <w:t xml:space="preserve"> assessments</w:t>
            </w:r>
            <w:r w:rsidR="004B4AF8">
              <w:rPr>
                <w:rFonts w:ascii="Times New Roman" w:hAnsi="Times New Roman" w:cs="Times New Roman"/>
                <w:sz w:val="24"/>
                <w:szCs w:val="24"/>
              </w:rPr>
              <w:t xml:space="preserve"> and delivered evidence-based treatments to young adults and adults in the community with mood, anxiety, and related disorders</w:t>
            </w:r>
          </w:p>
        </w:tc>
      </w:tr>
      <w:tr w:rsidR="000C5C27" w14:paraId="31F3CB72" w14:textId="77777777" w:rsidTr="000C5C27">
        <w:trPr>
          <w:trHeight w:val="233"/>
        </w:trPr>
        <w:tc>
          <w:tcPr>
            <w:tcW w:w="789" w:type="pct"/>
          </w:tcPr>
          <w:p w14:paraId="297B0565" w14:textId="77777777" w:rsidR="000C5C27" w:rsidRPr="00411C14" w:rsidRDefault="000C5C27" w:rsidP="004B4AF8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39C7BC7" w14:textId="5EE61739" w:rsidR="000C5C27" w:rsidRPr="00411C14" w:rsidRDefault="000C5C27" w:rsidP="00D87B0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14">
              <w:rPr>
                <w:rFonts w:ascii="Times New Roman" w:hAnsi="Times New Roman" w:cs="Times New Roman"/>
                <w:sz w:val="24"/>
                <w:szCs w:val="24"/>
              </w:rPr>
              <w:t>Supervisor: Christopher Martell, Ph.D.</w:t>
            </w:r>
            <w:r w:rsidR="004B4AF8">
              <w:rPr>
                <w:rFonts w:ascii="Times New Roman" w:hAnsi="Times New Roman" w:cs="Times New Roman"/>
                <w:sz w:val="24"/>
                <w:szCs w:val="24"/>
              </w:rPr>
              <w:t>, ABPP</w:t>
            </w:r>
          </w:p>
        </w:tc>
      </w:tr>
      <w:tr w:rsidR="000C5C27" w14:paraId="5DB6E37B" w14:textId="77777777" w:rsidTr="000C5C27">
        <w:trPr>
          <w:trHeight w:val="233"/>
        </w:trPr>
        <w:tc>
          <w:tcPr>
            <w:tcW w:w="789" w:type="pct"/>
          </w:tcPr>
          <w:p w14:paraId="679F0B7F" w14:textId="77777777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A8EF848" w14:textId="700774C1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27" w14:paraId="2E6B2DDD" w14:textId="77777777" w:rsidTr="000C5C27">
        <w:trPr>
          <w:trHeight w:val="233"/>
        </w:trPr>
        <w:tc>
          <w:tcPr>
            <w:tcW w:w="789" w:type="pct"/>
          </w:tcPr>
          <w:p w14:paraId="2DE95FF5" w14:textId="071D09E6" w:rsidR="000C5C27" w:rsidRDefault="000C5C27" w:rsidP="004B4AF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2017-</w:t>
            </w:r>
            <w:r w:rsidR="004B4AF8">
              <w:rPr>
                <w:rFonts w:cs="Times New Roman"/>
                <w:szCs w:val="24"/>
              </w:rPr>
              <w:t>2018</w:t>
            </w:r>
          </w:p>
        </w:tc>
        <w:tc>
          <w:tcPr>
            <w:tcW w:w="4211" w:type="pct"/>
          </w:tcPr>
          <w:p w14:paraId="7CDBB27C" w14:textId="3D2353E3" w:rsidR="000C5C27" w:rsidRPr="002C5529" w:rsidRDefault="000C5C27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Neuropsychological Assessment Practicum</w:t>
            </w:r>
            <w:r>
              <w:rPr>
                <w:rFonts w:cs="Times New Roman"/>
                <w:szCs w:val="24"/>
              </w:rPr>
              <w:t xml:space="preserve">, </w:t>
            </w:r>
            <w:r w:rsidR="00EA3417">
              <w:rPr>
                <w:rFonts w:cs="Times New Roman"/>
                <w:i/>
                <w:szCs w:val="24"/>
              </w:rPr>
              <w:t>Clinical Extern</w:t>
            </w:r>
          </w:p>
        </w:tc>
      </w:tr>
      <w:tr w:rsidR="000C5C27" w14:paraId="48D9136A" w14:textId="77777777" w:rsidTr="000C5C27">
        <w:trPr>
          <w:trHeight w:val="233"/>
        </w:trPr>
        <w:tc>
          <w:tcPr>
            <w:tcW w:w="789" w:type="pct"/>
          </w:tcPr>
          <w:p w14:paraId="0F579DDE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0CB41C3" w14:textId="43EC133D" w:rsidR="000C5C27" w:rsidRPr="00471699" w:rsidRDefault="000C5C27" w:rsidP="000C5C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Psychological Services Center, University of Massachusetts Amherst</w:t>
            </w:r>
          </w:p>
        </w:tc>
      </w:tr>
      <w:tr w:rsidR="000C5C27" w14:paraId="1305FBD0" w14:textId="77777777" w:rsidTr="000C5C27">
        <w:trPr>
          <w:trHeight w:val="243"/>
        </w:trPr>
        <w:tc>
          <w:tcPr>
            <w:tcW w:w="789" w:type="pct"/>
          </w:tcPr>
          <w:p w14:paraId="2E9AD405" w14:textId="77777777" w:rsidR="000C5C27" w:rsidRPr="002C5529" w:rsidRDefault="000C5C27" w:rsidP="00D00BDD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4ACA97A8" w14:textId="66C3905C" w:rsidR="000C5C27" w:rsidRPr="002C5529" w:rsidRDefault="000C5C27" w:rsidP="00D87B0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529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neuropsychological assessments 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children, adolescents, and adults 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79740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earning, memory, and attention</w:t>
            </w:r>
            <w:r w:rsidR="0079740B">
              <w:rPr>
                <w:rFonts w:ascii="Times New Roman" w:hAnsi="Times New Roman" w:cs="Times New Roman"/>
                <w:sz w:val="24"/>
                <w:szCs w:val="24"/>
              </w:rPr>
              <w:t xml:space="preserve"> difficulties</w:t>
            </w:r>
          </w:p>
        </w:tc>
      </w:tr>
      <w:tr w:rsidR="000C5C27" w14:paraId="29A66ECF" w14:textId="77777777" w:rsidTr="000C5C27">
        <w:trPr>
          <w:trHeight w:val="233"/>
        </w:trPr>
        <w:tc>
          <w:tcPr>
            <w:tcW w:w="789" w:type="pct"/>
          </w:tcPr>
          <w:p w14:paraId="053DDBF1" w14:textId="77777777" w:rsidR="000C5C27" w:rsidRDefault="000C5C27" w:rsidP="00D00BDD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66ED33D7" w14:textId="6045CC5E" w:rsidR="000C5C27" w:rsidRPr="002C5529" w:rsidRDefault="000C5C27" w:rsidP="00D87B0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 Claudia Rutherford, Ph.D.</w:t>
            </w:r>
          </w:p>
        </w:tc>
      </w:tr>
      <w:tr w:rsidR="000C5C27" w14:paraId="282CC43E" w14:textId="77777777" w:rsidTr="000C5C27">
        <w:trPr>
          <w:trHeight w:val="233"/>
        </w:trPr>
        <w:tc>
          <w:tcPr>
            <w:tcW w:w="789" w:type="pct"/>
          </w:tcPr>
          <w:p w14:paraId="67B0E27B" w14:textId="77777777" w:rsidR="000C5C27" w:rsidRPr="00183B6D" w:rsidRDefault="000C5C27" w:rsidP="000C5C27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70F5BEDB" w14:textId="4916457E" w:rsidR="000C5C27" w:rsidRPr="00183B6D" w:rsidRDefault="000C5C27" w:rsidP="000C5C27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4B4AF8" w14:paraId="7C17AB77" w14:textId="77777777" w:rsidTr="000C5C27">
        <w:trPr>
          <w:trHeight w:val="233"/>
        </w:trPr>
        <w:tc>
          <w:tcPr>
            <w:tcW w:w="789" w:type="pct"/>
          </w:tcPr>
          <w:p w14:paraId="4B884BEA" w14:textId="7BE8C572" w:rsidR="004B4AF8" w:rsidRPr="00183B6D" w:rsidRDefault="004B4AF8" w:rsidP="004B4AF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2016-2018</w:t>
            </w:r>
          </w:p>
        </w:tc>
        <w:tc>
          <w:tcPr>
            <w:tcW w:w="4211" w:type="pct"/>
          </w:tcPr>
          <w:p w14:paraId="46D53323" w14:textId="17DF12E1" w:rsidR="004B4AF8" w:rsidRPr="00183B6D" w:rsidRDefault="004B4AF8" w:rsidP="004B4AF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Dialectical Behavior Therapy Practicum</w:t>
            </w:r>
            <w:r>
              <w:rPr>
                <w:rFonts w:cs="Times New Roman"/>
                <w:szCs w:val="24"/>
              </w:rPr>
              <w:t xml:space="preserve">, </w:t>
            </w:r>
            <w:r w:rsidR="00EA3417">
              <w:rPr>
                <w:rFonts w:cs="Times New Roman"/>
                <w:i/>
                <w:szCs w:val="24"/>
              </w:rPr>
              <w:t>Clinical Extern</w:t>
            </w:r>
          </w:p>
        </w:tc>
      </w:tr>
      <w:tr w:rsidR="004B4AF8" w14:paraId="7C1AFB90" w14:textId="77777777" w:rsidTr="000C5C27">
        <w:trPr>
          <w:trHeight w:val="233"/>
        </w:trPr>
        <w:tc>
          <w:tcPr>
            <w:tcW w:w="789" w:type="pct"/>
          </w:tcPr>
          <w:p w14:paraId="1DEBB974" w14:textId="77777777" w:rsidR="004B4AF8" w:rsidRPr="00183B6D" w:rsidRDefault="004B4AF8" w:rsidP="004B4AF8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77366058" w14:textId="0B554249" w:rsidR="004B4AF8" w:rsidRPr="00183B6D" w:rsidRDefault="004B4AF8" w:rsidP="004B4AF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Psychological Services Center, University of Massachusetts Amherst</w:t>
            </w:r>
          </w:p>
        </w:tc>
      </w:tr>
      <w:tr w:rsidR="004B4AF8" w14:paraId="40A3A492" w14:textId="77777777" w:rsidTr="000C5C27">
        <w:trPr>
          <w:trHeight w:val="233"/>
        </w:trPr>
        <w:tc>
          <w:tcPr>
            <w:tcW w:w="789" w:type="pct"/>
          </w:tcPr>
          <w:p w14:paraId="3231BD39" w14:textId="77777777" w:rsidR="004B4AF8" w:rsidRPr="00183B6D" w:rsidRDefault="004B4AF8" w:rsidP="004B4AF8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3934FB90" w14:textId="7B67C8A2" w:rsidR="004B4AF8" w:rsidRPr="00D00BDD" w:rsidRDefault="004B4AF8" w:rsidP="00D87B0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DD">
              <w:rPr>
                <w:rFonts w:ascii="Times New Roman" w:hAnsi="Times New Roman" w:cs="Times New Roman"/>
                <w:sz w:val="24"/>
                <w:szCs w:val="24"/>
              </w:rPr>
              <w:t>Conducted psychodiagnostic assessments and delivered all modes of DBT to young adu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lts and adults in the community</w:t>
            </w:r>
          </w:p>
        </w:tc>
      </w:tr>
      <w:tr w:rsidR="004B4AF8" w14:paraId="7E433643" w14:textId="77777777" w:rsidTr="000C5C27">
        <w:trPr>
          <w:trHeight w:val="233"/>
        </w:trPr>
        <w:tc>
          <w:tcPr>
            <w:tcW w:w="789" w:type="pct"/>
          </w:tcPr>
          <w:p w14:paraId="41BA9096" w14:textId="77777777" w:rsidR="004B4AF8" w:rsidRPr="00183B6D" w:rsidRDefault="004B4AF8" w:rsidP="004B4AF8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2D49AB73" w14:textId="0B7DA79D" w:rsidR="004B4AF8" w:rsidRPr="00D00BDD" w:rsidRDefault="004B4AF8" w:rsidP="00D87B0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DD">
              <w:rPr>
                <w:rFonts w:ascii="Times New Roman" w:hAnsi="Times New Roman" w:cs="Times New Roman"/>
                <w:sz w:val="24"/>
                <w:szCs w:val="24"/>
              </w:rPr>
              <w:t>Supervisor: Katherine Dixon-Gordon, Ph.D.</w:t>
            </w:r>
          </w:p>
        </w:tc>
      </w:tr>
      <w:tr w:rsidR="004B4AF8" w14:paraId="3372084F" w14:textId="77777777" w:rsidTr="000C5C27">
        <w:trPr>
          <w:trHeight w:val="233"/>
        </w:trPr>
        <w:tc>
          <w:tcPr>
            <w:tcW w:w="789" w:type="pct"/>
          </w:tcPr>
          <w:p w14:paraId="09A9F40C" w14:textId="77777777" w:rsidR="004B4AF8" w:rsidRPr="00183B6D" w:rsidRDefault="004B4AF8" w:rsidP="000C5C27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4211" w:type="pct"/>
          </w:tcPr>
          <w:p w14:paraId="58042E53" w14:textId="77777777" w:rsidR="004B4AF8" w:rsidRPr="00183B6D" w:rsidRDefault="004B4AF8" w:rsidP="000C5C27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0C5C27" w14:paraId="208CCB5D" w14:textId="77777777" w:rsidTr="000C5C27">
        <w:trPr>
          <w:trHeight w:val="233"/>
        </w:trPr>
        <w:tc>
          <w:tcPr>
            <w:tcW w:w="789" w:type="pct"/>
          </w:tcPr>
          <w:p w14:paraId="3BFA3D0C" w14:textId="1AB2D1E9" w:rsidR="000C5C27" w:rsidRDefault="000C5C27" w:rsidP="004B4AF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2016-2017</w:t>
            </w:r>
          </w:p>
        </w:tc>
        <w:tc>
          <w:tcPr>
            <w:tcW w:w="4211" w:type="pct"/>
          </w:tcPr>
          <w:p w14:paraId="58713884" w14:textId="45A5D7FE" w:rsidR="000C5C27" w:rsidRPr="002C5529" w:rsidRDefault="000C5C27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ADHD Assessment Practicum</w:t>
            </w:r>
            <w:r>
              <w:rPr>
                <w:rFonts w:cs="Times New Roman"/>
                <w:szCs w:val="24"/>
              </w:rPr>
              <w:t xml:space="preserve">, </w:t>
            </w:r>
            <w:r w:rsidR="00EA3417">
              <w:rPr>
                <w:rFonts w:cs="Times New Roman"/>
                <w:i/>
                <w:szCs w:val="24"/>
              </w:rPr>
              <w:t>Clinical Extern</w:t>
            </w:r>
          </w:p>
        </w:tc>
      </w:tr>
      <w:tr w:rsidR="000C5C27" w14:paraId="759FFBDD" w14:textId="77777777" w:rsidTr="000C5C27">
        <w:trPr>
          <w:trHeight w:val="233"/>
        </w:trPr>
        <w:tc>
          <w:tcPr>
            <w:tcW w:w="789" w:type="pct"/>
          </w:tcPr>
          <w:p w14:paraId="739C5F92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462773D" w14:textId="3AD0AF76" w:rsidR="000C5C27" w:rsidRPr="00471699" w:rsidRDefault="000C5C27" w:rsidP="000C5C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Psychological Services Center, University of Massachusetts Amherst</w:t>
            </w:r>
          </w:p>
        </w:tc>
      </w:tr>
      <w:tr w:rsidR="000C5C27" w14:paraId="38FD4ED6" w14:textId="77777777" w:rsidTr="000C5C27">
        <w:trPr>
          <w:trHeight w:val="233"/>
        </w:trPr>
        <w:tc>
          <w:tcPr>
            <w:tcW w:w="789" w:type="pct"/>
          </w:tcPr>
          <w:p w14:paraId="3A9BEC85" w14:textId="77777777" w:rsidR="000C5C27" w:rsidRDefault="000C5C27" w:rsidP="00D00BDD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58E37B0" w14:textId="283E05FE" w:rsidR="000C5C27" w:rsidRPr="002C5529" w:rsidRDefault="000C5C27" w:rsidP="00D87B0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psychodiagnostic and neuropsychological assessments with children, adolescents, and adults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DD">
              <w:rPr>
                <w:rFonts w:ascii="Times New Roman" w:hAnsi="Times New Roman" w:cs="Times New Roman"/>
                <w:sz w:val="24"/>
                <w:szCs w:val="24"/>
              </w:rPr>
              <w:t>with attention</w:t>
            </w:r>
            <w:r w:rsidR="0079740B">
              <w:rPr>
                <w:rFonts w:ascii="Times New Roman" w:hAnsi="Times New Roman" w:cs="Times New Roman"/>
                <w:sz w:val="24"/>
                <w:szCs w:val="24"/>
              </w:rPr>
              <w:t xml:space="preserve"> difficulties</w:t>
            </w:r>
            <w:r w:rsidR="0022230A">
              <w:rPr>
                <w:rFonts w:ascii="Times New Roman" w:hAnsi="Times New Roman" w:cs="Times New Roman"/>
                <w:sz w:val="24"/>
                <w:szCs w:val="24"/>
              </w:rPr>
              <w:t xml:space="preserve"> and psychiatric symptoms</w:t>
            </w:r>
          </w:p>
        </w:tc>
      </w:tr>
      <w:tr w:rsidR="000C5C27" w14:paraId="6FCC809C" w14:textId="77777777" w:rsidTr="000C5C27">
        <w:trPr>
          <w:trHeight w:val="233"/>
        </w:trPr>
        <w:tc>
          <w:tcPr>
            <w:tcW w:w="789" w:type="pct"/>
          </w:tcPr>
          <w:p w14:paraId="332E0DE5" w14:textId="77777777" w:rsidR="000C5C27" w:rsidRDefault="000C5C27" w:rsidP="00D00BDD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5B08BC81" w14:textId="1F95FE0B" w:rsidR="000C5C27" w:rsidRPr="00913FAA" w:rsidRDefault="000C5C27" w:rsidP="00D87B0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Supervisors: Elizabeth Harvey, Ph.D., &amp; Tim Hope, Ph.D.</w:t>
            </w:r>
          </w:p>
        </w:tc>
      </w:tr>
      <w:tr w:rsidR="00200CC2" w14:paraId="59E46A85" w14:textId="77777777" w:rsidTr="000C5C27">
        <w:trPr>
          <w:trHeight w:val="233"/>
        </w:trPr>
        <w:tc>
          <w:tcPr>
            <w:tcW w:w="789" w:type="pct"/>
          </w:tcPr>
          <w:p w14:paraId="7586DA86" w14:textId="77777777" w:rsidR="00200CC2" w:rsidRDefault="00200CC2" w:rsidP="00DB628E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517A3F8A" w14:textId="77777777" w:rsidR="00200CC2" w:rsidRDefault="00200CC2" w:rsidP="000C5C27">
            <w:pPr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0C5C27" w14:paraId="4D493B4F" w14:textId="77777777" w:rsidTr="000C5C27">
        <w:trPr>
          <w:trHeight w:val="233"/>
        </w:trPr>
        <w:tc>
          <w:tcPr>
            <w:tcW w:w="789" w:type="pct"/>
          </w:tcPr>
          <w:p w14:paraId="22552AD6" w14:textId="61D457FC" w:rsidR="000C5C27" w:rsidRDefault="00DB628E" w:rsidP="00DB62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Summer 2016</w:t>
            </w:r>
          </w:p>
        </w:tc>
        <w:tc>
          <w:tcPr>
            <w:tcW w:w="4211" w:type="pct"/>
          </w:tcPr>
          <w:p w14:paraId="5E568DEB" w14:textId="39FC8918" w:rsidR="000C5C27" w:rsidRPr="00564572" w:rsidRDefault="000C5C27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Upward Bound</w:t>
            </w:r>
            <w:r>
              <w:rPr>
                <w:rFonts w:cs="Times New Roman"/>
                <w:szCs w:val="24"/>
              </w:rPr>
              <w:t xml:space="preserve">, </w:t>
            </w:r>
            <w:r w:rsidR="00EA3417">
              <w:rPr>
                <w:rFonts w:cs="Times New Roman"/>
                <w:i/>
                <w:szCs w:val="24"/>
              </w:rPr>
              <w:t>Clinical Extern</w:t>
            </w:r>
          </w:p>
        </w:tc>
      </w:tr>
      <w:tr w:rsidR="000C5C27" w14:paraId="7263300D" w14:textId="77777777" w:rsidTr="000C5C27">
        <w:trPr>
          <w:trHeight w:val="233"/>
        </w:trPr>
        <w:tc>
          <w:tcPr>
            <w:tcW w:w="789" w:type="pct"/>
          </w:tcPr>
          <w:p w14:paraId="4DDDB9D4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4E99F11" w14:textId="2E1B768F" w:rsidR="000C5C27" w:rsidRDefault="000C5C27" w:rsidP="000C5C2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0C5C27" w14:paraId="5203BCAE" w14:textId="77777777" w:rsidTr="000C5C27">
        <w:trPr>
          <w:trHeight w:val="233"/>
        </w:trPr>
        <w:tc>
          <w:tcPr>
            <w:tcW w:w="789" w:type="pct"/>
          </w:tcPr>
          <w:p w14:paraId="78090D21" w14:textId="77777777" w:rsidR="000C5C27" w:rsidRDefault="000C5C27" w:rsidP="00DB628E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0D7524B6" w14:textId="421265C5" w:rsidR="000C5C27" w:rsidRPr="00564572" w:rsidRDefault="000C5C27" w:rsidP="00D87B0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and implemented a </w:t>
            </w:r>
            <w:r w:rsidR="00DB628E">
              <w:rPr>
                <w:rFonts w:ascii="Times New Roman" w:hAnsi="Times New Roman" w:cs="Times New Roman"/>
                <w:sz w:val="24"/>
                <w:szCs w:val="24"/>
              </w:rPr>
              <w:t xml:space="preserve">weekly group therapy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curriculum for at-risk</w:t>
            </w:r>
            <w:r w:rsidR="00786DDC">
              <w:rPr>
                <w:rFonts w:ascii="Times New Roman" w:hAnsi="Times New Roman" w:cs="Times New Roman"/>
                <w:sz w:val="24"/>
                <w:szCs w:val="24"/>
              </w:rPr>
              <w:t xml:space="preserve"> adolescents related to stress reduction, self-care, and emotion regulation</w:t>
            </w:r>
          </w:p>
        </w:tc>
      </w:tr>
      <w:tr w:rsidR="000C5C27" w14:paraId="7553FA43" w14:textId="77777777" w:rsidTr="000C5C27">
        <w:trPr>
          <w:trHeight w:val="233"/>
        </w:trPr>
        <w:tc>
          <w:tcPr>
            <w:tcW w:w="789" w:type="pct"/>
          </w:tcPr>
          <w:p w14:paraId="3A928C7B" w14:textId="77777777" w:rsidR="000C5C27" w:rsidRDefault="000C5C27" w:rsidP="00DB628E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2D2D0762" w14:textId="0D11A49A" w:rsidR="000C5C27" w:rsidRPr="00564572" w:rsidRDefault="000C5C27" w:rsidP="00D87B0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 Sarah Fefer, Ph.D.</w:t>
            </w:r>
          </w:p>
        </w:tc>
      </w:tr>
      <w:tr w:rsidR="000C5C27" w14:paraId="1C50D949" w14:textId="77777777" w:rsidTr="000C5C27">
        <w:trPr>
          <w:trHeight w:val="233"/>
        </w:trPr>
        <w:tc>
          <w:tcPr>
            <w:tcW w:w="789" w:type="pct"/>
          </w:tcPr>
          <w:p w14:paraId="3DB0CDCF" w14:textId="77777777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77A2C429" w14:textId="698327B3" w:rsidR="000C5C27" w:rsidRDefault="000C5C27" w:rsidP="000C5C27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27" w14:paraId="0F431265" w14:textId="77777777" w:rsidTr="000C5C27">
        <w:trPr>
          <w:trHeight w:val="233"/>
        </w:trPr>
        <w:tc>
          <w:tcPr>
            <w:tcW w:w="789" w:type="pct"/>
          </w:tcPr>
          <w:p w14:paraId="64C705E2" w14:textId="1C1DFA9F" w:rsidR="000C5C27" w:rsidRDefault="000C5C27" w:rsidP="00DB62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2012-2013</w:t>
            </w:r>
          </w:p>
        </w:tc>
        <w:tc>
          <w:tcPr>
            <w:tcW w:w="4211" w:type="pct"/>
          </w:tcPr>
          <w:p w14:paraId="64AC8103" w14:textId="253F7F25" w:rsidR="000C5C27" w:rsidRPr="00564572" w:rsidRDefault="000C5C27" w:rsidP="000C5C27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Center for Motivation and Change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i/>
                <w:szCs w:val="24"/>
              </w:rPr>
              <w:t>Clinical Research Assistant</w:t>
            </w:r>
          </w:p>
        </w:tc>
      </w:tr>
      <w:tr w:rsidR="000C5C27" w14:paraId="3F1F7CD0" w14:textId="77777777" w:rsidTr="000C5C27">
        <w:trPr>
          <w:trHeight w:val="233"/>
        </w:trPr>
        <w:tc>
          <w:tcPr>
            <w:tcW w:w="789" w:type="pct"/>
          </w:tcPr>
          <w:p w14:paraId="387786FC" w14:textId="77777777" w:rsidR="000C5C27" w:rsidRDefault="000C5C27" w:rsidP="000C5C27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635ED52" w14:textId="0868719D" w:rsidR="000C5C27" w:rsidRPr="00564572" w:rsidRDefault="000C5C27" w:rsidP="000C5C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 York, NY</w:t>
            </w:r>
          </w:p>
        </w:tc>
      </w:tr>
      <w:tr w:rsidR="000C5C27" w14:paraId="78F33411" w14:textId="77777777" w:rsidTr="000C5C27">
        <w:trPr>
          <w:trHeight w:val="233"/>
        </w:trPr>
        <w:tc>
          <w:tcPr>
            <w:tcW w:w="789" w:type="pct"/>
          </w:tcPr>
          <w:p w14:paraId="0D1D0BF1" w14:textId="77777777" w:rsidR="000C5C27" w:rsidRDefault="000C5C27" w:rsidP="00786DDC">
            <w:pPr>
              <w:pStyle w:val="List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B255647" w14:textId="2C351CDD" w:rsidR="000C5C27" w:rsidRDefault="00786DDC" w:rsidP="00D87B0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  <w:r w:rsidR="000C5C27">
              <w:rPr>
                <w:rFonts w:ascii="Times New Roman" w:hAnsi="Times New Roman" w:cs="Times New Roman"/>
                <w:sz w:val="24"/>
                <w:szCs w:val="24"/>
              </w:rPr>
              <w:t>DBT skills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C27">
              <w:rPr>
                <w:rFonts w:ascii="Times New Roman" w:hAnsi="Times New Roman" w:cs="Times New Roman"/>
                <w:sz w:val="24"/>
                <w:szCs w:val="24"/>
              </w:rPr>
              <w:t xml:space="preserve"> for adults with substance use and co-occurring disorders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wrote progress notes</w:t>
            </w:r>
          </w:p>
        </w:tc>
      </w:tr>
      <w:tr w:rsidR="000C5C27" w14:paraId="257BDB24" w14:textId="77777777" w:rsidTr="000C5C27">
        <w:trPr>
          <w:trHeight w:val="233"/>
        </w:trPr>
        <w:tc>
          <w:tcPr>
            <w:tcW w:w="789" w:type="pct"/>
          </w:tcPr>
          <w:p w14:paraId="4ACD2C86" w14:textId="77777777" w:rsidR="000C5C27" w:rsidRPr="00786DDC" w:rsidRDefault="000C5C27" w:rsidP="00786DDC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38308B07" w14:textId="4F656B71" w:rsidR="000C5C27" w:rsidRDefault="000C5C27" w:rsidP="00D87B0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 Elisabeth Fonseca, Ph.D.</w:t>
            </w:r>
          </w:p>
        </w:tc>
      </w:tr>
    </w:tbl>
    <w:p w14:paraId="5FC02F7A" w14:textId="11AAE934" w:rsidR="00FA79DC" w:rsidRPr="0079798F" w:rsidRDefault="0079798F" w:rsidP="0079798F">
      <w:pPr>
        <w:spacing w:after="20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</w:p>
    <w:p w14:paraId="6FCAE21E" w14:textId="77777777" w:rsidR="009F4066" w:rsidRDefault="009F4066" w:rsidP="002079E6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76AF76F7" w14:textId="77777777" w:rsidR="009F4066" w:rsidRDefault="009F4066" w:rsidP="002079E6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04CAD994" w14:textId="77777777" w:rsidR="009F4066" w:rsidRDefault="009F4066" w:rsidP="002079E6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B20DA3C" w14:textId="77777777" w:rsidR="009F4066" w:rsidRDefault="009F4066" w:rsidP="002079E6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1C20ECE3" w14:textId="767B16A6" w:rsidR="00D809CB" w:rsidRPr="00330432" w:rsidRDefault="003E0FC0" w:rsidP="002079E6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PEER-REVIEWED </w:t>
      </w:r>
      <w:r w:rsidR="00BE5B41">
        <w:rPr>
          <w:rFonts w:cs="Times New Roman"/>
          <w:b/>
          <w:szCs w:val="24"/>
        </w:rPr>
        <w:t>PUBLICATIONS</w:t>
      </w:r>
    </w:p>
    <w:p w14:paraId="5C9FF974" w14:textId="41CD1051" w:rsidR="00D809CB" w:rsidRDefault="00D809CB" w:rsidP="00FA79DC">
      <w:pPr>
        <w:tabs>
          <w:tab w:val="left" w:pos="1080"/>
        </w:tabs>
        <w:spacing w:line="240" w:lineRule="auto"/>
        <w:contextualSpacing/>
        <w:rPr>
          <w:rFonts w:cs="Times New Roman"/>
          <w:b/>
          <w:szCs w:val="24"/>
          <w:u w:val="single"/>
        </w:rPr>
      </w:pPr>
    </w:p>
    <w:p w14:paraId="431837DA" w14:textId="0639D94B" w:rsidR="00B97C9D" w:rsidRPr="00B97C9D" w:rsidRDefault="00B97C9D" w:rsidP="00B97C9D">
      <w:pPr>
        <w:spacing w:line="240" w:lineRule="auto"/>
        <w:ind w:left="720" w:hanging="720"/>
        <w:contextualSpacing/>
        <w:rPr>
          <w:rFonts w:cs="Times New Roman"/>
          <w:i/>
        </w:rPr>
      </w:pPr>
      <w:r>
        <w:rPr>
          <w:rFonts w:cs="Times New Roman"/>
        </w:rPr>
        <w:t xml:space="preserve">11. </w:t>
      </w:r>
      <w:r>
        <w:rPr>
          <w:rFonts w:cs="Times New Roman"/>
          <w:b/>
        </w:rPr>
        <w:t>Haliczer, L. A.</w:t>
      </w:r>
      <w:r>
        <w:rPr>
          <w:rFonts w:cs="Times New Roman"/>
        </w:rPr>
        <w:t xml:space="preserve">, &amp; Dixon-Gordon, K. L. (2023). Social stressors, emotional responses, and NSSI urges and behaviors in daily life. </w:t>
      </w:r>
      <w:r>
        <w:rPr>
          <w:rFonts w:cs="Times New Roman"/>
          <w:i/>
        </w:rPr>
        <w:t>Journal of Affective Disorders.</w:t>
      </w:r>
    </w:p>
    <w:p w14:paraId="75D3841E" w14:textId="77777777" w:rsidR="00B97C9D" w:rsidRDefault="00B97C9D" w:rsidP="005B428D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146C97A5" w14:textId="2339A74A" w:rsidR="005B428D" w:rsidRPr="005B428D" w:rsidRDefault="005B428D" w:rsidP="005B428D">
      <w:pPr>
        <w:spacing w:line="240" w:lineRule="auto"/>
        <w:ind w:left="720" w:hanging="720"/>
        <w:contextualSpacing/>
        <w:rPr>
          <w:rFonts w:cs="Times New Roman"/>
          <w:i/>
          <w:szCs w:val="24"/>
        </w:rPr>
      </w:pPr>
      <w:r>
        <w:rPr>
          <w:rFonts w:cs="Times New Roman"/>
          <w:szCs w:val="24"/>
        </w:rPr>
        <w:t>10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83EB5">
        <w:rPr>
          <w:rFonts w:cs="Times New Roman"/>
          <w:szCs w:val="24"/>
        </w:rPr>
        <w:t>Dixon-Gordon</w:t>
      </w:r>
      <w:r>
        <w:rPr>
          <w:rFonts w:cs="Times New Roman"/>
          <w:szCs w:val="24"/>
        </w:rPr>
        <w:t xml:space="preserve">, K. L., Turner, B. J.,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>, Chapman, A. L., Tull, M. T., &amp; Gratz, K. L. (</w:t>
      </w:r>
      <w:r w:rsidR="00CD4220">
        <w:rPr>
          <w:rFonts w:cs="Times New Roman"/>
          <w:szCs w:val="24"/>
        </w:rPr>
        <w:t>2022</w:t>
      </w:r>
      <w:r>
        <w:rPr>
          <w:rFonts w:cs="Times New Roman"/>
          <w:szCs w:val="24"/>
        </w:rPr>
        <w:t xml:space="preserve">). Self-injury motives: A person-centered examination. </w:t>
      </w:r>
      <w:r>
        <w:rPr>
          <w:rFonts w:cs="Times New Roman"/>
          <w:i/>
          <w:szCs w:val="24"/>
        </w:rPr>
        <w:t>Suicide and Life-Threatening Behavior.</w:t>
      </w:r>
    </w:p>
    <w:p w14:paraId="236A9264" w14:textId="77777777" w:rsidR="005B428D" w:rsidRDefault="005B428D" w:rsidP="00304B18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1CE2FDD7" w14:textId="01816B9C" w:rsidR="00304B18" w:rsidRPr="004A2988" w:rsidRDefault="00304B18" w:rsidP="00304B18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 w:rsidRPr="00083EB5">
        <w:rPr>
          <w:rFonts w:cs="Times New Roman"/>
          <w:szCs w:val="24"/>
        </w:rPr>
        <w:t>Dixon-Gordon</w:t>
      </w:r>
      <w:r>
        <w:rPr>
          <w:rFonts w:cs="Times New Roman"/>
          <w:szCs w:val="24"/>
        </w:rPr>
        <w:t xml:space="preserve">, K. L., Waite, E. E., Ammerman, B., </w:t>
      </w:r>
      <w:r>
        <w:rPr>
          <w:rFonts w:cs="Times New Roman"/>
          <w:b/>
          <w:szCs w:val="24"/>
        </w:rPr>
        <w:t xml:space="preserve">Haliczer, L. A., </w:t>
      </w:r>
      <w:r>
        <w:rPr>
          <w:rFonts w:cs="Times New Roman"/>
          <w:szCs w:val="24"/>
        </w:rPr>
        <w:t xml:space="preserve">Boudreaux, E., Rahlev, N., &amp; Cohen, A.L. (2021). Responses to gain and loss: Links to suicide risk. </w:t>
      </w:r>
      <w:r>
        <w:rPr>
          <w:rFonts w:cs="Times New Roman"/>
          <w:i/>
          <w:szCs w:val="24"/>
        </w:rPr>
        <w:t>Journal</w:t>
      </w:r>
      <w:r w:rsidR="004A2988">
        <w:rPr>
          <w:rFonts w:cs="Times New Roman"/>
          <w:i/>
          <w:szCs w:val="24"/>
        </w:rPr>
        <w:t xml:space="preserve"> of Psychiatric Research, 147</w:t>
      </w:r>
      <w:r w:rsidR="004A2988">
        <w:rPr>
          <w:rFonts w:cs="Times New Roman"/>
          <w:szCs w:val="24"/>
        </w:rPr>
        <w:t>, 126-134.</w:t>
      </w:r>
    </w:p>
    <w:p w14:paraId="246B8C1E" w14:textId="77777777" w:rsidR="00304B18" w:rsidRDefault="00304B18" w:rsidP="00470976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77A66C94" w14:textId="0D7A35B8" w:rsidR="00470976" w:rsidRPr="004909B3" w:rsidRDefault="00470976" w:rsidP="00470976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0A4656">
        <w:rPr>
          <w:rFonts w:cs="Times New Roman"/>
          <w:b/>
          <w:szCs w:val="24"/>
        </w:rPr>
        <w:t>Haliczer, L.</w:t>
      </w:r>
      <w:r>
        <w:rPr>
          <w:rFonts w:cs="Times New Roman"/>
          <w:b/>
          <w:szCs w:val="24"/>
        </w:rPr>
        <w:t xml:space="preserve"> </w:t>
      </w:r>
      <w:r w:rsidRPr="000A4656">
        <w:rPr>
          <w:rFonts w:cs="Times New Roman"/>
          <w:b/>
          <w:szCs w:val="24"/>
        </w:rPr>
        <w:t>A.</w:t>
      </w:r>
      <w:r w:rsidRPr="00083EB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Harnedy, L., Oakley, M., &amp; </w:t>
      </w:r>
      <w:r w:rsidRPr="00083EB5">
        <w:rPr>
          <w:rFonts w:cs="Times New Roman"/>
          <w:szCs w:val="24"/>
        </w:rPr>
        <w:t>Dixon-Gordon</w:t>
      </w:r>
      <w:r>
        <w:rPr>
          <w:rFonts w:cs="Times New Roman"/>
          <w:szCs w:val="24"/>
        </w:rPr>
        <w:t>, K. L. (</w:t>
      </w:r>
      <w:r w:rsidR="004909B3"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 xml:space="preserve">). </w:t>
      </w:r>
      <w:r w:rsidR="004C6791">
        <w:rPr>
          <w:rFonts w:cs="Times New Roman"/>
          <w:szCs w:val="24"/>
        </w:rPr>
        <w:t>Clarifying the role of multiple self-damaging behaviors in the association between emotion dysregulation and suicide risk among college students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Th</w:t>
      </w:r>
      <w:r w:rsidR="004909B3">
        <w:rPr>
          <w:rFonts w:cs="Times New Roman"/>
          <w:i/>
          <w:szCs w:val="24"/>
        </w:rPr>
        <w:t>e Journal of Primary Prevention, 42</w:t>
      </w:r>
      <w:r w:rsidR="004909B3">
        <w:rPr>
          <w:rFonts w:cs="Times New Roman"/>
          <w:szCs w:val="24"/>
        </w:rPr>
        <w:t>, 473-492.</w:t>
      </w:r>
    </w:p>
    <w:p w14:paraId="1B307332" w14:textId="77777777" w:rsidR="00470976" w:rsidRDefault="00470976" w:rsidP="00AA1335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55334B75" w14:textId="631AEE2F" w:rsidR="00AA1335" w:rsidRPr="00AA1335" w:rsidRDefault="00AA1335" w:rsidP="00AA1335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Weiss, N. H., Schick, M. R., Waite, E. E., </w:t>
      </w:r>
      <w:r w:rsidRPr="00BF7D10"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&amp; </w:t>
      </w:r>
      <w:r w:rsidRPr="00083EB5">
        <w:rPr>
          <w:rFonts w:cs="Times New Roman"/>
          <w:szCs w:val="24"/>
        </w:rPr>
        <w:t>Dixon-Gordon</w:t>
      </w:r>
      <w:r>
        <w:rPr>
          <w:rFonts w:cs="Times New Roman"/>
          <w:szCs w:val="24"/>
        </w:rPr>
        <w:t xml:space="preserve">, K. L. (2021). Association of positive emotion dysregulation to resting heart rate variability: The influence of positive affect intensity. </w:t>
      </w:r>
      <w:r>
        <w:rPr>
          <w:rFonts w:cs="Times New Roman"/>
          <w:i/>
          <w:szCs w:val="24"/>
        </w:rPr>
        <w:t xml:space="preserve">Personality and Individual Differences, 173, </w:t>
      </w:r>
      <w:r>
        <w:rPr>
          <w:rFonts w:cs="Times New Roman"/>
          <w:szCs w:val="24"/>
        </w:rPr>
        <w:t>110607.</w:t>
      </w:r>
    </w:p>
    <w:p w14:paraId="14F85387" w14:textId="77777777" w:rsidR="00AA1335" w:rsidRDefault="00AA1335" w:rsidP="00AA1335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7058E50C" w14:textId="468D7F91" w:rsidR="00AA1335" w:rsidRPr="00AA1335" w:rsidRDefault="00AA1335" w:rsidP="00AA1335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083EB5">
        <w:rPr>
          <w:rFonts w:cs="Times New Roman"/>
          <w:szCs w:val="24"/>
        </w:rPr>
        <w:t>Dixon-Gordon</w:t>
      </w:r>
      <w:r>
        <w:rPr>
          <w:rFonts w:cs="Times New Roman"/>
          <w:szCs w:val="24"/>
        </w:rPr>
        <w:t xml:space="preserve">, K. L., Fitzpatrick, S., &amp;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 (2021). Emotion regulation and borderline personality features in daily life: The role of social context. </w:t>
      </w:r>
      <w:r>
        <w:rPr>
          <w:rFonts w:cs="Times New Roman"/>
          <w:i/>
          <w:szCs w:val="24"/>
        </w:rPr>
        <w:t>Journal of Affective Disorders, 282</w:t>
      </w:r>
      <w:r>
        <w:rPr>
          <w:rFonts w:cs="Times New Roman"/>
          <w:szCs w:val="24"/>
        </w:rPr>
        <w:t>, 677-685.</w:t>
      </w:r>
    </w:p>
    <w:p w14:paraId="1FA79567" w14:textId="3A5AEEAC" w:rsidR="00357647" w:rsidRDefault="00357647" w:rsidP="00E20CD2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252183F3" w14:textId="692738B4" w:rsidR="00E20CD2" w:rsidRPr="002375C8" w:rsidRDefault="00812FBB" w:rsidP="00E20CD2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3E0FC0" w:rsidRPr="002079E6">
        <w:rPr>
          <w:rFonts w:cs="Times New Roman"/>
          <w:szCs w:val="24"/>
        </w:rPr>
        <w:t>.</w:t>
      </w:r>
      <w:r w:rsidR="003E0FC0">
        <w:rPr>
          <w:rFonts w:cs="Times New Roman"/>
          <w:szCs w:val="24"/>
        </w:rPr>
        <w:t xml:space="preserve"> </w:t>
      </w:r>
      <w:r w:rsidR="00E20CD2" w:rsidRPr="000A4656">
        <w:rPr>
          <w:rFonts w:cs="Times New Roman"/>
          <w:b/>
          <w:szCs w:val="24"/>
        </w:rPr>
        <w:t>Haliczer, L.</w:t>
      </w:r>
      <w:r w:rsidR="00E20CD2">
        <w:rPr>
          <w:rFonts w:cs="Times New Roman"/>
          <w:b/>
          <w:szCs w:val="24"/>
        </w:rPr>
        <w:t xml:space="preserve"> </w:t>
      </w:r>
      <w:r w:rsidR="00E20CD2" w:rsidRPr="000A4656">
        <w:rPr>
          <w:rFonts w:cs="Times New Roman"/>
          <w:b/>
          <w:szCs w:val="24"/>
        </w:rPr>
        <w:t>A.</w:t>
      </w:r>
      <w:r w:rsidR="00E20CD2" w:rsidRPr="00083EB5">
        <w:rPr>
          <w:rFonts w:cs="Times New Roman"/>
          <w:szCs w:val="24"/>
        </w:rPr>
        <w:t xml:space="preserve">, </w:t>
      </w:r>
      <w:r w:rsidR="00E20CD2">
        <w:rPr>
          <w:rFonts w:cs="Times New Roman"/>
          <w:szCs w:val="24"/>
        </w:rPr>
        <w:t xml:space="preserve">Woods, S., &amp; </w:t>
      </w:r>
      <w:r w:rsidR="00E20CD2" w:rsidRPr="00083EB5">
        <w:rPr>
          <w:rFonts w:cs="Times New Roman"/>
          <w:szCs w:val="24"/>
        </w:rPr>
        <w:t>Dixon-Gordon</w:t>
      </w:r>
      <w:r w:rsidR="00E20CD2">
        <w:rPr>
          <w:rFonts w:cs="Times New Roman"/>
          <w:szCs w:val="24"/>
        </w:rPr>
        <w:t>, K. L. (</w:t>
      </w:r>
      <w:r w:rsidR="00303EC4">
        <w:rPr>
          <w:rFonts w:cs="Times New Roman"/>
          <w:szCs w:val="24"/>
        </w:rPr>
        <w:t>2020</w:t>
      </w:r>
      <w:r w:rsidR="00E20CD2">
        <w:rPr>
          <w:rFonts w:cs="Times New Roman"/>
          <w:szCs w:val="24"/>
        </w:rPr>
        <w:t xml:space="preserve">). Emotion regulation difficulties and interpersonal conflict in borderline personality disorder. </w:t>
      </w:r>
      <w:r w:rsidR="00E20CD2">
        <w:rPr>
          <w:rFonts w:cs="Times New Roman"/>
          <w:i/>
          <w:szCs w:val="24"/>
        </w:rPr>
        <w:t>Personality Disorders:</w:t>
      </w:r>
      <w:r w:rsidR="00F54976">
        <w:rPr>
          <w:rFonts w:cs="Times New Roman"/>
          <w:i/>
          <w:szCs w:val="24"/>
        </w:rPr>
        <w:t xml:space="preserve"> Theory, Research, and Treatment, 12</w:t>
      </w:r>
      <w:r w:rsidR="00F54976">
        <w:rPr>
          <w:rFonts w:cs="Times New Roman"/>
          <w:szCs w:val="24"/>
        </w:rPr>
        <w:t>, 347-353</w:t>
      </w:r>
      <w:r w:rsidR="002375C8">
        <w:rPr>
          <w:rFonts w:cs="Times New Roman"/>
          <w:szCs w:val="24"/>
        </w:rPr>
        <w:t>.</w:t>
      </w:r>
    </w:p>
    <w:p w14:paraId="02C39215" w14:textId="77777777" w:rsidR="00E20CD2" w:rsidRDefault="00E20CD2" w:rsidP="00FB19F6">
      <w:pPr>
        <w:spacing w:line="240" w:lineRule="auto"/>
        <w:ind w:left="720" w:hanging="720"/>
        <w:contextualSpacing/>
        <w:rPr>
          <w:rFonts w:cs="Times New Roman"/>
          <w:b/>
          <w:szCs w:val="24"/>
        </w:rPr>
      </w:pPr>
    </w:p>
    <w:p w14:paraId="16E3DF4E" w14:textId="0C46A37D" w:rsidR="00FB19F6" w:rsidRPr="00BF3BC0" w:rsidRDefault="00812FBB" w:rsidP="00FB19F6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3E0FC0" w:rsidRPr="002079E6">
        <w:rPr>
          <w:rFonts w:cs="Times New Roman"/>
          <w:szCs w:val="24"/>
        </w:rPr>
        <w:t>.</w:t>
      </w:r>
      <w:r w:rsidR="003E0FC0">
        <w:rPr>
          <w:rFonts w:cs="Times New Roman"/>
          <w:szCs w:val="24"/>
        </w:rPr>
        <w:t xml:space="preserve"> </w:t>
      </w:r>
      <w:r w:rsidR="00FB19F6" w:rsidRPr="000A4656">
        <w:rPr>
          <w:rFonts w:cs="Times New Roman"/>
          <w:b/>
          <w:szCs w:val="24"/>
        </w:rPr>
        <w:t>Haliczer, L.</w:t>
      </w:r>
      <w:r w:rsidR="00FB19F6">
        <w:rPr>
          <w:rFonts w:cs="Times New Roman"/>
          <w:b/>
          <w:szCs w:val="24"/>
        </w:rPr>
        <w:t xml:space="preserve"> </w:t>
      </w:r>
      <w:r w:rsidR="00FB19F6" w:rsidRPr="000A4656">
        <w:rPr>
          <w:rFonts w:cs="Times New Roman"/>
          <w:b/>
          <w:szCs w:val="24"/>
        </w:rPr>
        <w:t>A.</w:t>
      </w:r>
      <w:r w:rsidR="00FB19F6" w:rsidRPr="00083EB5">
        <w:rPr>
          <w:rFonts w:cs="Times New Roman"/>
          <w:szCs w:val="24"/>
        </w:rPr>
        <w:t>, Dixon-Gordon</w:t>
      </w:r>
      <w:r w:rsidR="00FB19F6">
        <w:rPr>
          <w:rFonts w:cs="Times New Roman"/>
          <w:szCs w:val="24"/>
        </w:rPr>
        <w:t>, K. L.</w:t>
      </w:r>
      <w:r w:rsidR="00FB19F6" w:rsidRPr="00083EB5">
        <w:rPr>
          <w:rFonts w:cs="Times New Roman"/>
          <w:szCs w:val="24"/>
        </w:rPr>
        <w:t>, Law</w:t>
      </w:r>
      <w:r w:rsidR="00FB19F6">
        <w:rPr>
          <w:rFonts w:cs="Times New Roman"/>
          <w:szCs w:val="24"/>
        </w:rPr>
        <w:t xml:space="preserve">, K. C., </w:t>
      </w:r>
      <w:r w:rsidR="00FB19F6" w:rsidRPr="00083EB5">
        <w:rPr>
          <w:rFonts w:cs="Times New Roman"/>
          <w:szCs w:val="24"/>
        </w:rPr>
        <w:t>Anestis</w:t>
      </w:r>
      <w:r w:rsidR="00FB19F6">
        <w:rPr>
          <w:rFonts w:cs="Times New Roman"/>
          <w:szCs w:val="24"/>
        </w:rPr>
        <w:t>, M. D.</w:t>
      </w:r>
      <w:r w:rsidR="00FB19F6" w:rsidRPr="00083EB5">
        <w:rPr>
          <w:rFonts w:cs="Times New Roman"/>
          <w:szCs w:val="24"/>
        </w:rPr>
        <w:t xml:space="preserve">, </w:t>
      </w:r>
      <w:r w:rsidR="00FB19F6">
        <w:rPr>
          <w:rFonts w:cs="Times New Roman"/>
          <w:szCs w:val="24"/>
        </w:rPr>
        <w:t xml:space="preserve">Rosenthal, M. Z., &amp; </w:t>
      </w:r>
      <w:r w:rsidR="00FB19F6" w:rsidRPr="00083EB5">
        <w:rPr>
          <w:rFonts w:cs="Times New Roman"/>
          <w:szCs w:val="24"/>
        </w:rPr>
        <w:t>Chapman</w:t>
      </w:r>
      <w:r w:rsidR="00FB19F6">
        <w:rPr>
          <w:rFonts w:cs="Times New Roman"/>
          <w:szCs w:val="24"/>
        </w:rPr>
        <w:t xml:space="preserve">, A. L. </w:t>
      </w:r>
      <w:r w:rsidR="00FB19F6">
        <w:rPr>
          <w:rFonts w:eastAsia="Times New Roman" w:cs="Times New Roman"/>
          <w:color w:val="000000"/>
          <w:szCs w:val="24"/>
        </w:rPr>
        <w:t>(</w:t>
      </w:r>
      <w:r w:rsidR="005F6D8B">
        <w:rPr>
          <w:rFonts w:eastAsia="Times New Roman" w:cs="Times New Roman"/>
          <w:color w:val="000000"/>
          <w:szCs w:val="24"/>
        </w:rPr>
        <w:t>2019</w:t>
      </w:r>
      <w:r w:rsidR="00FB19F6">
        <w:rPr>
          <w:rFonts w:eastAsia="Times New Roman" w:cs="Times New Roman"/>
          <w:color w:val="000000"/>
          <w:szCs w:val="24"/>
        </w:rPr>
        <w:t xml:space="preserve">). </w:t>
      </w:r>
      <w:r w:rsidR="00FB19F6" w:rsidRPr="001F35A5">
        <w:rPr>
          <w:rFonts w:cs="Times New Roman"/>
          <w:szCs w:val="24"/>
        </w:rPr>
        <w:t xml:space="preserve">Emotion regulation difficulties and borderline personality </w:t>
      </w:r>
      <w:r w:rsidR="00FB19F6">
        <w:rPr>
          <w:rFonts w:cs="Times New Roman"/>
          <w:szCs w:val="24"/>
        </w:rPr>
        <w:t>disorder: The moderating role of race</w:t>
      </w:r>
      <w:r w:rsidR="00FB19F6" w:rsidRPr="001F35A5">
        <w:rPr>
          <w:rFonts w:cs="Times New Roman"/>
          <w:szCs w:val="24"/>
        </w:rPr>
        <w:t xml:space="preserve">. </w:t>
      </w:r>
      <w:r w:rsidR="00FB19F6">
        <w:rPr>
          <w:rFonts w:cs="Times New Roman"/>
          <w:i/>
          <w:szCs w:val="24"/>
        </w:rPr>
        <w:t>Personality Disorders: Theory, Research, and Treatment</w:t>
      </w:r>
      <w:r w:rsidR="00BF3BC0">
        <w:rPr>
          <w:rFonts w:cs="Times New Roman"/>
          <w:i/>
          <w:szCs w:val="24"/>
        </w:rPr>
        <w:t xml:space="preserve">, 11, </w:t>
      </w:r>
      <w:r w:rsidR="00BF3BC0">
        <w:rPr>
          <w:rFonts w:cs="Times New Roman"/>
          <w:szCs w:val="24"/>
        </w:rPr>
        <w:t>280-289.</w:t>
      </w:r>
    </w:p>
    <w:p w14:paraId="56B1675A" w14:textId="77777777" w:rsidR="00FB19F6" w:rsidRDefault="00FB19F6" w:rsidP="00D65FE8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057C6B54" w14:textId="374B4B88" w:rsidR="00D65FE8" w:rsidRDefault="00812FBB" w:rsidP="00D65FE8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3E0FC0" w:rsidRPr="002079E6">
        <w:rPr>
          <w:rFonts w:cs="Times New Roman"/>
          <w:szCs w:val="24"/>
        </w:rPr>
        <w:t>.</w:t>
      </w:r>
      <w:r w:rsidR="003E0FC0">
        <w:rPr>
          <w:rFonts w:cs="Times New Roman"/>
          <w:szCs w:val="24"/>
        </w:rPr>
        <w:t xml:space="preserve"> </w:t>
      </w:r>
      <w:r w:rsidR="00D65FE8">
        <w:rPr>
          <w:rFonts w:cs="Times New Roman"/>
          <w:szCs w:val="24"/>
        </w:rPr>
        <w:t xml:space="preserve">Dixon-Gordon, K. L., </w:t>
      </w:r>
      <w:r w:rsidR="00D65FE8">
        <w:rPr>
          <w:rFonts w:cs="Times New Roman"/>
          <w:b/>
          <w:szCs w:val="24"/>
        </w:rPr>
        <w:t>Haliczer, L. A.</w:t>
      </w:r>
      <w:r w:rsidR="00D65FE8">
        <w:rPr>
          <w:rFonts w:cs="Times New Roman"/>
          <w:szCs w:val="24"/>
        </w:rPr>
        <w:t xml:space="preserve">, Conkey, L. C., &amp; Whalen, D. J. (2018). </w:t>
      </w:r>
      <w:r w:rsidR="00D65FE8" w:rsidRPr="001F35A5">
        <w:rPr>
          <w:rFonts w:cs="Times New Roman"/>
          <w:szCs w:val="24"/>
        </w:rPr>
        <w:t>Difficulties in interpersonal emotion regulation: Initial development and validation of a self-report measure.</w:t>
      </w:r>
      <w:r w:rsidR="00D65FE8">
        <w:rPr>
          <w:rFonts w:cs="Times New Roman"/>
          <w:szCs w:val="24"/>
        </w:rPr>
        <w:t xml:space="preserve"> </w:t>
      </w:r>
      <w:r w:rsidR="00D65FE8">
        <w:rPr>
          <w:rFonts w:cs="Times New Roman"/>
          <w:i/>
          <w:szCs w:val="24"/>
        </w:rPr>
        <w:t>Journal of Psychopathology and Behavioral Assessment</w:t>
      </w:r>
      <w:r w:rsidR="00BF3BC0">
        <w:rPr>
          <w:rFonts w:cs="Times New Roman"/>
          <w:i/>
          <w:szCs w:val="24"/>
        </w:rPr>
        <w:t xml:space="preserve">, 40, </w:t>
      </w:r>
      <w:r w:rsidR="00BF3BC0">
        <w:rPr>
          <w:rFonts w:cs="Times New Roman"/>
          <w:szCs w:val="24"/>
        </w:rPr>
        <w:t>528-549</w:t>
      </w:r>
      <w:r w:rsidR="00D65FE8">
        <w:rPr>
          <w:rFonts w:cs="Times New Roman"/>
          <w:szCs w:val="24"/>
        </w:rPr>
        <w:t>.</w:t>
      </w:r>
    </w:p>
    <w:p w14:paraId="0B6E4F0F" w14:textId="77777777" w:rsidR="00D65FE8" w:rsidRDefault="00D65FE8" w:rsidP="00D809CB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689DC6BE" w14:textId="22E861F5" w:rsidR="00D809CB" w:rsidRPr="004F6943" w:rsidRDefault="00812FBB" w:rsidP="00D809CB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3E0FC0" w:rsidRPr="002079E6">
        <w:rPr>
          <w:rFonts w:cs="Times New Roman"/>
          <w:szCs w:val="24"/>
        </w:rPr>
        <w:t>.</w:t>
      </w:r>
      <w:r w:rsidR="003E0FC0">
        <w:rPr>
          <w:rFonts w:cs="Times New Roman"/>
          <w:szCs w:val="24"/>
        </w:rPr>
        <w:t xml:space="preserve"> </w:t>
      </w:r>
      <w:r w:rsidR="00D809CB">
        <w:rPr>
          <w:rFonts w:cs="Times New Roman"/>
          <w:szCs w:val="24"/>
        </w:rPr>
        <w:t>Germ</w:t>
      </w:r>
      <w:r w:rsidR="00D809CB" w:rsidRPr="00CD3C87">
        <w:rPr>
          <w:rFonts w:eastAsia="Times New Roman" w:cs="Times New Roman"/>
          <w:color w:val="000000"/>
          <w:szCs w:val="24"/>
          <w:highlight w:val="white"/>
        </w:rPr>
        <w:t>á</w:t>
      </w:r>
      <w:r w:rsidR="00D809CB">
        <w:rPr>
          <w:rFonts w:cs="Times New Roman"/>
          <w:szCs w:val="24"/>
        </w:rPr>
        <w:t xml:space="preserve">n, M., Rinke, M., Gurney, B. A., Gross, R. S., Bloomfield, D. E., </w:t>
      </w:r>
      <w:r w:rsidR="00D809CB" w:rsidRPr="00154CC5">
        <w:rPr>
          <w:rFonts w:cs="Times New Roman"/>
          <w:b/>
          <w:szCs w:val="24"/>
        </w:rPr>
        <w:t>Haliczer, L. A</w:t>
      </w:r>
      <w:r w:rsidR="00D809CB">
        <w:rPr>
          <w:rFonts w:cs="Times New Roman"/>
          <w:szCs w:val="24"/>
        </w:rPr>
        <w:t xml:space="preserve">., …Briggs, R. D. (2017). </w:t>
      </w:r>
      <w:r w:rsidR="00D809CB" w:rsidRPr="002A24C5">
        <w:rPr>
          <w:rFonts w:cs="Times New Roman"/>
          <w:szCs w:val="24"/>
        </w:rPr>
        <w:t>Comparing two models of integrated behavioral health programs in pediatric primary care.</w:t>
      </w:r>
      <w:r w:rsidR="00D809CB">
        <w:rPr>
          <w:rFonts w:cs="Times New Roman"/>
          <w:szCs w:val="24"/>
        </w:rPr>
        <w:t xml:space="preserve"> </w:t>
      </w:r>
      <w:r w:rsidR="00D809CB">
        <w:rPr>
          <w:rFonts w:cs="Times New Roman"/>
          <w:i/>
          <w:szCs w:val="24"/>
        </w:rPr>
        <w:t>Child &amp; Adolescent Psych</w:t>
      </w:r>
      <w:r w:rsidR="004F6943">
        <w:rPr>
          <w:rFonts w:cs="Times New Roman"/>
          <w:i/>
          <w:szCs w:val="24"/>
        </w:rPr>
        <w:t xml:space="preserve">iatric Clinics of North America, 26, </w:t>
      </w:r>
      <w:r w:rsidR="004F6943">
        <w:rPr>
          <w:rFonts w:cs="Times New Roman"/>
          <w:szCs w:val="24"/>
        </w:rPr>
        <w:t>815-828.</w:t>
      </w:r>
    </w:p>
    <w:p w14:paraId="1E34B23C" w14:textId="77777777" w:rsidR="003E0FC0" w:rsidRDefault="003E0FC0" w:rsidP="00D809CB">
      <w:pPr>
        <w:tabs>
          <w:tab w:val="left" w:pos="720"/>
        </w:tabs>
        <w:spacing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22D8417C" w14:textId="1817E841" w:rsidR="00D809CB" w:rsidRDefault="003E0FC0" w:rsidP="00D809CB">
      <w:pPr>
        <w:tabs>
          <w:tab w:val="left" w:pos="720"/>
        </w:tabs>
        <w:spacing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 xml:space="preserve"> </w:t>
      </w:r>
      <w:r w:rsidR="00D809CB" w:rsidRPr="00826C7B">
        <w:rPr>
          <w:rFonts w:cs="Times New Roman"/>
          <w:color w:val="000000"/>
          <w:szCs w:val="24"/>
        </w:rPr>
        <w:t>Germ</w:t>
      </w:r>
      <w:r w:rsidR="00D809CB">
        <w:rPr>
          <w:rFonts w:cs="Times New Roman"/>
          <w:szCs w:val="24"/>
        </w:rPr>
        <w:t>á</w:t>
      </w:r>
      <w:r w:rsidR="00D809CB" w:rsidRPr="00826C7B">
        <w:rPr>
          <w:rFonts w:cs="Times New Roman"/>
          <w:color w:val="000000"/>
          <w:szCs w:val="24"/>
        </w:rPr>
        <w:t xml:space="preserve">n, M., Smith, H., Rivera-Morales, C., Gonzalez, G., </w:t>
      </w:r>
      <w:r w:rsidR="00D809CB" w:rsidRPr="00826C7B">
        <w:rPr>
          <w:rFonts w:cs="Times New Roman"/>
          <w:b/>
          <w:color w:val="000000"/>
          <w:szCs w:val="24"/>
        </w:rPr>
        <w:t>Haliczer, L.</w:t>
      </w:r>
      <w:r w:rsidR="00D809CB">
        <w:rPr>
          <w:rFonts w:cs="Times New Roman"/>
          <w:b/>
          <w:color w:val="000000"/>
          <w:szCs w:val="24"/>
        </w:rPr>
        <w:t xml:space="preserve"> A.</w:t>
      </w:r>
      <w:r w:rsidR="00D809CB" w:rsidRPr="00826C7B">
        <w:rPr>
          <w:rFonts w:cs="Times New Roman"/>
          <w:color w:val="000000"/>
          <w:szCs w:val="24"/>
        </w:rPr>
        <w:t>, Haaz, C., &amp; Miller, A.</w:t>
      </w:r>
      <w:r w:rsidR="00D809CB">
        <w:rPr>
          <w:rFonts w:cs="Times New Roman"/>
          <w:color w:val="000000"/>
          <w:szCs w:val="24"/>
        </w:rPr>
        <w:t xml:space="preserve"> </w:t>
      </w:r>
      <w:r w:rsidR="00D809CB" w:rsidRPr="00826C7B">
        <w:rPr>
          <w:rFonts w:cs="Times New Roman"/>
          <w:color w:val="000000"/>
          <w:szCs w:val="24"/>
        </w:rPr>
        <w:t>L. (</w:t>
      </w:r>
      <w:r w:rsidR="00D809CB">
        <w:rPr>
          <w:rFonts w:cs="Times New Roman"/>
          <w:color w:val="000000"/>
          <w:szCs w:val="24"/>
        </w:rPr>
        <w:t>2015</w:t>
      </w:r>
      <w:r w:rsidR="00D809CB" w:rsidRPr="00826C7B">
        <w:rPr>
          <w:rFonts w:cs="Times New Roman"/>
          <w:color w:val="000000"/>
          <w:szCs w:val="24"/>
        </w:rPr>
        <w:t xml:space="preserve">). Dialectical Behavior Therapy for suicidal Latina adolescents: Supplemental dialectical corollaries and treatment targets. </w:t>
      </w:r>
      <w:r w:rsidR="00D809CB" w:rsidRPr="00826C7B">
        <w:rPr>
          <w:rFonts w:cs="Times New Roman"/>
          <w:i/>
          <w:color w:val="000000"/>
          <w:szCs w:val="24"/>
        </w:rPr>
        <w:t>Am</w:t>
      </w:r>
      <w:r w:rsidR="00D809CB">
        <w:rPr>
          <w:rFonts w:cs="Times New Roman"/>
          <w:i/>
          <w:color w:val="000000"/>
          <w:szCs w:val="24"/>
        </w:rPr>
        <w:t>erican Journal of Psychotherapy, 69</w:t>
      </w:r>
      <w:r w:rsidR="00D809CB">
        <w:rPr>
          <w:rFonts w:cs="Times New Roman"/>
          <w:color w:val="000000"/>
          <w:szCs w:val="24"/>
        </w:rPr>
        <w:t>(2), 179-197.</w:t>
      </w:r>
    </w:p>
    <w:p w14:paraId="61207DE4" w14:textId="77777777" w:rsidR="009E43F2" w:rsidRDefault="009E43F2" w:rsidP="00D809CB">
      <w:pPr>
        <w:tabs>
          <w:tab w:val="left" w:pos="720"/>
        </w:tabs>
        <w:spacing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5DA3CEB1" w14:textId="77777777" w:rsidR="003E0FC0" w:rsidRPr="00190D79" w:rsidRDefault="003E0FC0" w:rsidP="003E0FC0">
      <w:pPr>
        <w:spacing w:line="240" w:lineRule="auto"/>
        <w:ind w:left="720" w:hanging="720"/>
        <w:contextualSpacing/>
        <w:jc w:val="center"/>
        <w:rPr>
          <w:rFonts w:cs="Times New Roman"/>
          <w:szCs w:val="24"/>
        </w:rPr>
      </w:pPr>
      <w:r w:rsidRPr="00190D79">
        <w:rPr>
          <w:rFonts w:cs="Times New Roman"/>
          <w:b/>
          <w:szCs w:val="24"/>
        </w:rPr>
        <w:t>BOOK CH</w:t>
      </w:r>
      <w:r>
        <w:rPr>
          <w:rFonts w:cs="Times New Roman"/>
          <w:b/>
          <w:szCs w:val="24"/>
        </w:rPr>
        <w:t>APTERS</w:t>
      </w:r>
    </w:p>
    <w:p w14:paraId="77A56EA6" w14:textId="0C641728" w:rsidR="003E0FC0" w:rsidRDefault="003E0FC0" w:rsidP="003E0FC0">
      <w:pPr>
        <w:spacing w:line="240" w:lineRule="auto"/>
        <w:ind w:left="720" w:hanging="720"/>
        <w:contextualSpacing/>
        <w:rPr>
          <w:rFonts w:eastAsia="Times New Roman" w:cs="Times New Roman"/>
          <w:i/>
          <w:color w:val="000000"/>
          <w:szCs w:val="24"/>
        </w:rPr>
      </w:pPr>
    </w:p>
    <w:p w14:paraId="5A83CBA0" w14:textId="62069656" w:rsidR="003E0FC0" w:rsidRDefault="00DF4482" w:rsidP="003E0FC0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3E0FC0" w:rsidRPr="002079E6">
        <w:rPr>
          <w:rFonts w:cs="Times New Roman"/>
          <w:szCs w:val="24"/>
        </w:rPr>
        <w:t>.</w:t>
      </w:r>
      <w:r w:rsidR="003E0FC0">
        <w:rPr>
          <w:rFonts w:cs="Times New Roman"/>
          <w:szCs w:val="24"/>
        </w:rPr>
        <w:t xml:space="preserve"> </w:t>
      </w:r>
      <w:r w:rsidR="003E0FC0">
        <w:rPr>
          <w:rFonts w:cs="Times New Roman"/>
          <w:b/>
          <w:szCs w:val="24"/>
        </w:rPr>
        <w:t>Haliczer, L. A.</w:t>
      </w:r>
      <w:r w:rsidR="003E0FC0">
        <w:rPr>
          <w:rFonts w:cs="Times New Roman"/>
          <w:szCs w:val="24"/>
        </w:rPr>
        <w:t xml:space="preserve">, Cho, G. Y., Waite, E., &amp; Dixon-Gordon, K. L. (Accepted). Dialectical behavior therapy for personality disorders. In T. Widiger (Ed.), </w:t>
      </w:r>
      <w:r w:rsidR="003E0FC0">
        <w:rPr>
          <w:rFonts w:cs="Times New Roman"/>
          <w:i/>
          <w:szCs w:val="24"/>
        </w:rPr>
        <w:t xml:space="preserve">Oxford Handbook of Personality Disorders. </w:t>
      </w:r>
      <w:r w:rsidR="003E0FC0">
        <w:rPr>
          <w:rFonts w:cs="Times New Roman"/>
          <w:szCs w:val="24"/>
        </w:rPr>
        <w:t>Oxford University Press.</w:t>
      </w:r>
    </w:p>
    <w:p w14:paraId="28F30E4A" w14:textId="77777777" w:rsidR="00DF4482" w:rsidRDefault="00DF4482" w:rsidP="003E0FC0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10C737E9" w14:textId="5F086A90" w:rsidR="00DF4482" w:rsidRDefault="00DF4482" w:rsidP="00DF4482">
      <w:pPr>
        <w:spacing w:line="240" w:lineRule="auto"/>
        <w:ind w:left="720" w:hanging="720"/>
        <w:contextualSpacing/>
        <w:rPr>
          <w:rFonts w:eastAsia="Times New Roman" w:cs="Times New Roman"/>
          <w:i/>
          <w:color w:val="000000"/>
          <w:szCs w:val="24"/>
        </w:rPr>
      </w:pPr>
      <w:r>
        <w:rPr>
          <w:rFonts w:cs="Times New Roman"/>
          <w:szCs w:val="24"/>
        </w:rPr>
        <w:t>2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Dixon-Gordon, K. L., &amp;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 (</w:t>
      </w:r>
      <w:r w:rsidR="00BD3BEF">
        <w:rPr>
          <w:rFonts w:cs="Times New Roman"/>
          <w:szCs w:val="24"/>
        </w:rPr>
        <w:t>In Press</w:t>
      </w:r>
      <w:r w:rsidRPr="00CE57F7">
        <w:rPr>
          <w:rFonts w:cs="Times New Roman"/>
          <w:szCs w:val="24"/>
        </w:rPr>
        <w:t>). When and how do emotions become dysfunctional?</w:t>
      </w:r>
      <w:r>
        <w:rPr>
          <w:rFonts w:cs="Times New Roman"/>
          <w:i/>
          <w:szCs w:val="24"/>
        </w:rPr>
        <w:t xml:space="preserve"> </w:t>
      </w:r>
      <w:r w:rsidRPr="00FB680C">
        <w:rPr>
          <w:rFonts w:cs="Times New Roman"/>
          <w:szCs w:val="24"/>
        </w:rPr>
        <w:t xml:space="preserve">In </w:t>
      </w:r>
      <w:r w:rsidRPr="00FB680C">
        <w:rPr>
          <w:rFonts w:eastAsia="Times New Roman" w:cs="Times New Roman"/>
          <w:color w:val="000000"/>
          <w:szCs w:val="24"/>
        </w:rPr>
        <w:t xml:space="preserve">A. Scarantino (Ed.), </w:t>
      </w:r>
      <w:r w:rsidRPr="00FB680C">
        <w:rPr>
          <w:rFonts w:eastAsia="Times New Roman" w:cs="Times New Roman"/>
          <w:i/>
          <w:color w:val="000000"/>
          <w:szCs w:val="24"/>
        </w:rPr>
        <w:t>Routledge Handbook of Emotion Theory.</w:t>
      </w:r>
    </w:p>
    <w:p w14:paraId="5108331F" w14:textId="5F243B77" w:rsidR="00DF4482" w:rsidRDefault="00DF4482" w:rsidP="003E0FC0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0C0A2B56" w14:textId="34450298" w:rsidR="00DF4482" w:rsidRPr="00D809CB" w:rsidRDefault="00DF4482" w:rsidP="00DF4482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Dixon-Gordon, K. L.,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>, &amp; Conkey, L. C.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(2019). Emotion dysregulation and borderline personality disorder. In S. E. Crowell &amp; T. P. Beauchaine (Eds.), </w:t>
      </w:r>
      <w:r>
        <w:rPr>
          <w:rFonts w:cs="Times New Roman"/>
          <w:i/>
          <w:szCs w:val="24"/>
        </w:rPr>
        <w:t>Oxford Handbook of Emotion Dysregulation.</w:t>
      </w:r>
      <w:r>
        <w:rPr>
          <w:rFonts w:cs="Times New Roman"/>
          <w:szCs w:val="24"/>
        </w:rPr>
        <w:t xml:space="preserve"> Oxford University Press.</w:t>
      </w:r>
    </w:p>
    <w:p w14:paraId="35A37316" w14:textId="77777777" w:rsidR="00D809CB" w:rsidRDefault="00D809CB" w:rsidP="00FA79DC">
      <w:pPr>
        <w:tabs>
          <w:tab w:val="left" w:pos="1080"/>
        </w:tabs>
        <w:spacing w:line="240" w:lineRule="auto"/>
        <w:contextualSpacing/>
        <w:rPr>
          <w:rFonts w:cs="Times New Roman"/>
          <w:b/>
          <w:szCs w:val="24"/>
          <w:u w:val="single"/>
        </w:rPr>
      </w:pPr>
    </w:p>
    <w:p w14:paraId="0EA6E93E" w14:textId="7F9B7198" w:rsidR="003B729C" w:rsidRDefault="00BE5B41" w:rsidP="003B729C">
      <w:pPr>
        <w:tabs>
          <w:tab w:val="left" w:pos="1080"/>
        </w:tabs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MANUSCRIPTS</w:t>
      </w:r>
      <w:r w:rsidRPr="00190D79">
        <w:rPr>
          <w:rFonts w:cs="Times New Roman"/>
          <w:b/>
          <w:szCs w:val="24"/>
        </w:rPr>
        <w:t xml:space="preserve"> </w:t>
      </w:r>
      <w:r w:rsidR="006168DC" w:rsidRPr="00190D79">
        <w:rPr>
          <w:rFonts w:cs="Times New Roman"/>
          <w:b/>
          <w:szCs w:val="24"/>
        </w:rPr>
        <w:t>UNDER REVIEW</w:t>
      </w:r>
      <w:r w:rsidR="00190D79">
        <w:rPr>
          <w:rFonts w:cs="Times New Roman"/>
          <w:b/>
          <w:szCs w:val="24"/>
        </w:rPr>
        <w:t xml:space="preserve"> </w:t>
      </w:r>
    </w:p>
    <w:p w14:paraId="4D266880" w14:textId="77777777" w:rsidR="003B729C" w:rsidRDefault="003B729C" w:rsidP="006D6E9A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69BAA676" w14:textId="3266A2B2" w:rsidR="00363E18" w:rsidRPr="003E34EA" w:rsidRDefault="00363E18" w:rsidP="00363E18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7. Rogers, M. L., Carosa, C., </w:t>
      </w:r>
      <w:r>
        <w:rPr>
          <w:rFonts w:cs="Times New Roman"/>
          <w:b/>
        </w:rPr>
        <w:t>Haliczer, L. A.</w:t>
      </w:r>
      <w:r>
        <w:rPr>
          <w:rFonts w:cs="Times New Roman"/>
        </w:rPr>
        <w:t>, Hughes, C. D., Schofield, C. A., &amp; Armey, M. (Revise &amp; resubmit). The suicide dot probe task: Psychometric properties and validation in relation to suicide-related outcomes.</w:t>
      </w:r>
    </w:p>
    <w:p w14:paraId="731EF26B" w14:textId="77777777" w:rsidR="00363E18" w:rsidRDefault="00363E18" w:rsidP="00F22DB9">
      <w:pPr>
        <w:spacing w:line="240" w:lineRule="auto"/>
        <w:ind w:left="720" w:hanging="720"/>
        <w:contextualSpacing/>
        <w:rPr>
          <w:rFonts w:cs="Times New Roman"/>
        </w:rPr>
      </w:pPr>
    </w:p>
    <w:p w14:paraId="679E8D4C" w14:textId="1D8156FD" w:rsidR="000D559B" w:rsidRDefault="00363E18" w:rsidP="00F22DB9">
      <w:pPr>
        <w:spacing w:line="240" w:lineRule="auto"/>
        <w:ind w:left="720" w:hanging="720"/>
        <w:contextualSpacing/>
        <w:rPr>
          <w:rFonts w:cs="Times New Roman"/>
          <w:color w:val="222222"/>
          <w:shd w:val="clear" w:color="auto" w:fill="FFFFFF"/>
        </w:rPr>
      </w:pPr>
      <w:r>
        <w:rPr>
          <w:rFonts w:cs="Times New Roman"/>
        </w:rPr>
        <w:t>6</w:t>
      </w:r>
      <w:r w:rsidR="000D559B" w:rsidRPr="000D559B">
        <w:rPr>
          <w:rFonts w:cs="Times New Roman"/>
        </w:rPr>
        <w:t xml:space="preserve">. </w:t>
      </w:r>
      <w:r w:rsidR="000D559B" w:rsidRPr="000D559B">
        <w:rPr>
          <w:rFonts w:cs="Times New Roman"/>
          <w:color w:val="222222"/>
          <w:shd w:val="clear" w:color="auto" w:fill="FFFFFF"/>
        </w:rPr>
        <w:t xml:space="preserve">Waite, E. E., DeFontes, C., Weiss, N. H., Karnedy, C., Woods, S. E., </w:t>
      </w:r>
      <w:r w:rsidR="000D559B" w:rsidRPr="000D559B">
        <w:rPr>
          <w:rFonts w:cs="Times New Roman"/>
          <w:b/>
          <w:color w:val="222222"/>
          <w:shd w:val="clear" w:color="auto" w:fill="FFFFFF"/>
        </w:rPr>
        <w:t>Haliczer, L. A.</w:t>
      </w:r>
      <w:r w:rsidR="000D559B" w:rsidRPr="000D559B">
        <w:rPr>
          <w:rFonts w:cs="Times New Roman"/>
          <w:color w:val="222222"/>
          <w:shd w:val="clear" w:color="auto" w:fill="FFFFFF"/>
        </w:rPr>
        <w:t>, &amp; Dixon-Gordon, K. L. (</w:t>
      </w:r>
      <w:r w:rsidR="007E2D5D">
        <w:rPr>
          <w:rFonts w:cs="Times New Roman"/>
          <w:color w:val="222222"/>
          <w:shd w:val="clear" w:color="auto" w:fill="FFFFFF"/>
        </w:rPr>
        <w:t xml:space="preserve">Revise </w:t>
      </w:r>
      <w:r>
        <w:rPr>
          <w:rFonts w:cs="Times New Roman"/>
          <w:color w:val="222222"/>
          <w:shd w:val="clear" w:color="auto" w:fill="FFFFFF"/>
        </w:rPr>
        <w:t>&amp;</w:t>
      </w:r>
      <w:r w:rsidR="007E2D5D">
        <w:rPr>
          <w:rFonts w:cs="Times New Roman"/>
          <w:color w:val="222222"/>
          <w:shd w:val="clear" w:color="auto" w:fill="FFFFFF"/>
        </w:rPr>
        <w:t xml:space="preserve"> resubmit</w:t>
      </w:r>
      <w:r w:rsidR="000D559B" w:rsidRPr="000D559B">
        <w:rPr>
          <w:rFonts w:cs="Times New Roman"/>
          <w:color w:val="222222"/>
          <w:shd w:val="clear" w:color="auto" w:fill="FFFFFF"/>
        </w:rPr>
        <w:t>). Borderline personality disorder and multidimensional impulsivity: The roles of positive and negative emotion dysregulation. </w:t>
      </w:r>
    </w:p>
    <w:p w14:paraId="05F2EFEC" w14:textId="61A8C670" w:rsidR="002578DB" w:rsidRDefault="002578DB" w:rsidP="00F22DB9">
      <w:pPr>
        <w:spacing w:line="240" w:lineRule="auto"/>
        <w:ind w:left="720" w:hanging="720"/>
        <w:contextualSpacing/>
        <w:rPr>
          <w:rFonts w:cs="Times New Roman"/>
        </w:rPr>
      </w:pPr>
    </w:p>
    <w:p w14:paraId="22D1B133" w14:textId="0B781A9B" w:rsidR="002578DB" w:rsidRPr="000D559B" w:rsidRDefault="002578DB" w:rsidP="002578DB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5</w:t>
      </w:r>
      <w:r w:rsidRPr="009462ED">
        <w:rPr>
          <w:rFonts w:cs="Times New Roman"/>
        </w:rPr>
        <w:t xml:space="preserve">. </w:t>
      </w:r>
      <w:r w:rsidRPr="009462ED">
        <w:rPr>
          <w:rFonts w:cs="Times New Roman"/>
          <w:szCs w:val="20"/>
        </w:rPr>
        <w:t xml:space="preserve">Waite, E. E., Cohen, A. L., </w:t>
      </w:r>
      <w:r w:rsidRPr="009462ED">
        <w:rPr>
          <w:rFonts w:cs="Times New Roman"/>
          <w:b/>
          <w:szCs w:val="20"/>
        </w:rPr>
        <w:t>Haliczer, L. A.</w:t>
      </w:r>
      <w:r w:rsidRPr="009462ED">
        <w:rPr>
          <w:rFonts w:cs="Times New Roman"/>
          <w:szCs w:val="20"/>
        </w:rPr>
        <w:t>, Huffman, S., &amp; Dixon-Gordon, K. L. (</w:t>
      </w:r>
      <w:r>
        <w:rPr>
          <w:rFonts w:cs="Times New Roman"/>
          <w:szCs w:val="20"/>
        </w:rPr>
        <w:t>Under review</w:t>
      </w:r>
      <w:r w:rsidRPr="009462ED">
        <w:rPr>
          <w:rFonts w:cs="Times New Roman"/>
          <w:szCs w:val="20"/>
        </w:rPr>
        <w:t>).</w:t>
      </w:r>
      <w:r w:rsidRPr="009462ED">
        <w:rPr>
          <w:rFonts w:cs="Times New Roman"/>
          <w:color w:val="222222"/>
          <w:shd w:val="clear" w:color="auto" w:fill="FFFFFF"/>
        </w:rPr>
        <w:t xml:space="preserve"> Borderline personality disorder and learning: The influences of emotional state and social versus nonsocial feedback.</w:t>
      </w:r>
    </w:p>
    <w:p w14:paraId="18DB703A" w14:textId="77777777" w:rsidR="000D559B" w:rsidRDefault="000D559B" w:rsidP="00F22DB9">
      <w:pPr>
        <w:spacing w:line="240" w:lineRule="auto"/>
        <w:ind w:left="720" w:hanging="720"/>
        <w:contextualSpacing/>
        <w:rPr>
          <w:rFonts w:cs="Times New Roman"/>
        </w:rPr>
      </w:pPr>
    </w:p>
    <w:p w14:paraId="4B045429" w14:textId="54007836" w:rsidR="004D7F31" w:rsidRDefault="002578DB" w:rsidP="00F22DB9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4</w:t>
      </w:r>
      <w:r w:rsidR="004D7F31">
        <w:rPr>
          <w:rFonts w:cs="Times New Roman"/>
        </w:rPr>
        <w:t xml:space="preserve">. O’Brien, C., Waite, E. E., Denning, D. M., </w:t>
      </w:r>
      <w:r w:rsidR="004D7F31" w:rsidRPr="004D7F31">
        <w:rPr>
          <w:rFonts w:cs="Times New Roman"/>
          <w:b/>
        </w:rPr>
        <w:t>Haliczer, L. A</w:t>
      </w:r>
      <w:r w:rsidR="004D7F31">
        <w:rPr>
          <w:rFonts w:cs="Times New Roman"/>
        </w:rPr>
        <w:t>., &amp; Dixon-Gordon, K. L. (</w:t>
      </w:r>
      <w:r w:rsidR="009E43F2">
        <w:rPr>
          <w:rFonts w:cs="Times New Roman"/>
        </w:rPr>
        <w:t>Submitted</w:t>
      </w:r>
      <w:r w:rsidR="004D7F31">
        <w:rPr>
          <w:rFonts w:cs="Times New Roman"/>
        </w:rPr>
        <w:t>). Exploring the role of self-defective beliefs in the relation between sexual orientation and nonsuicidal self-injury in young women.</w:t>
      </w:r>
    </w:p>
    <w:p w14:paraId="09DFE28C" w14:textId="2F82D54B" w:rsidR="00F22DB9" w:rsidRDefault="00F22DB9" w:rsidP="00B97C9D">
      <w:pPr>
        <w:spacing w:line="240" w:lineRule="auto"/>
        <w:contextualSpacing/>
        <w:rPr>
          <w:rFonts w:cs="Times New Roman"/>
        </w:rPr>
      </w:pPr>
    </w:p>
    <w:p w14:paraId="35C54B67" w14:textId="506085F2" w:rsidR="000027C1" w:rsidRPr="000027C1" w:rsidRDefault="002578DB" w:rsidP="009462ED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3</w:t>
      </w:r>
      <w:r w:rsidR="000027C1" w:rsidRPr="000027C1">
        <w:rPr>
          <w:rFonts w:cs="Times New Roman"/>
        </w:rPr>
        <w:t xml:space="preserve">. 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Johnson, C.M., </w:t>
      </w:r>
      <w:r w:rsidR="000027C1" w:rsidRPr="000027C1">
        <w:rPr>
          <w:rFonts w:cs="Times New Roman"/>
          <w:b/>
          <w:color w:val="222222"/>
          <w:shd w:val="clear" w:color="auto" w:fill="FFFFFF"/>
        </w:rPr>
        <w:t>Haliczer, L.A.</w:t>
      </w:r>
      <w:r w:rsidR="000027C1" w:rsidRPr="000027C1">
        <w:rPr>
          <w:rFonts w:cs="Times New Roman"/>
          <w:color w:val="222222"/>
          <w:shd w:val="clear" w:color="auto" w:fill="FFFFFF"/>
        </w:rPr>
        <w:t>, Dixon-Gordon, K.L., Bradley, J.M. (</w:t>
      </w:r>
      <w:r w:rsidR="009E43F2">
        <w:rPr>
          <w:rFonts w:cs="Times New Roman"/>
          <w:color w:val="222222"/>
          <w:shd w:val="clear" w:color="auto" w:fill="FFFFFF"/>
        </w:rPr>
        <w:t>Submitted</w:t>
      </w:r>
      <w:r w:rsidR="000027C1" w:rsidRPr="000027C1">
        <w:rPr>
          <w:rFonts w:cs="Times New Roman"/>
          <w:color w:val="222222"/>
          <w:shd w:val="clear" w:color="auto" w:fill="FFFFFF"/>
        </w:rPr>
        <w:t>). The r</w:t>
      </w:r>
      <w:r w:rsidR="000027C1">
        <w:rPr>
          <w:rFonts w:cs="Times New Roman"/>
          <w:color w:val="222222"/>
          <w:shd w:val="clear" w:color="auto" w:fill="FFFFFF"/>
        </w:rPr>
        <w:t>ole of e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motion </w:t>
      </w:r>
      <w:r w:rsidR="000027C1">
        <w:rPr>
          <w:rFonts w:cs="Times New Roman"/>
          <w:color w:val="222222"/>
          <w:shd w:val="clear" w:color="auto" w:fill="FFFFFF"/>
        </w:rPr>
        <w:t>d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ysregulation and </w:t>
      </w:r>
      <w:r w:rsidR="000027C1">
        <w:rPr>
          <w:rFonts w:cs="Times New Roman"/>
          <w:color w:val="222222"/>
          <w:shd w:val="clear" w:color="auto" w:fill="FFFFFF"/>
        </w:rPr>
        <w:t>p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ain </w:t>
      </w:r>
      <w:r w:rsidR="000027C1">
        <w:rPr>
          <w:rFonts w:cs="Times New Roman"/>
          <w:color w:val="222222"/>
          <w:shd w:val="clear" w:color="auto" w:fill="FFFFFF"/>
        </w:rPr>
        <w:t>e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ndurance in </w:t>
      </w:r>
      <w:r w:rsidR="000027C1">
        <w:rPr>
          <w:rFonts w:cs="Times New Roman"/>
          <w:color w:val="222222"/>
          <w:shd w:val="clear" w:color="auto" w:fill="FFFFFF"/>
        </w:rPr>
        <w:t>n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on-suicidal </w:t>
      </w:r>
      <w:r w:rsidR="000027C1">
        <w:rPr>
          <w:rFonts w:cs="Times New Roman"/>
          <w:color w:val="222222"/>
          <w:shd w:val="clear" w:color="auto" w:fill="FFFFFF"/>
        </w:rPr>
        <w:t>s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elf-injury and </w:t>
      </w:r>
      <w:r w:rsidR="000027C1">
        <w:rPr>
          <w:rFonts w:cs="Times New Roman"/>
          <w:color w:val="222222"/>
          <w:shd w:val="clear" w:color="auto" w:fill="FFFFFF"/>
        </w:rPr>
        <w:t>d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isordered </w:t>
      </w:r>
      <w:r w:rsidR="000027C1">
        <w:rPr>
          <w:rFonts w:cs="Times New Roman"/>
          <w:color w:val="222222"/>
          <w:shd w:val="clear" w:color="auto" w:fill="FFFFFF"/>
        </w:rPr>
        <w:t>e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ating </w:t>
      </w:r>
      <w:r w:rsidR="000027C1">
        <w:rPr>
          <w:rFonts w:cs="Times New Roman"/>
          <w:color w:val="222222"/>
          <w:shd w:val="clear" w:color="auto" w:fill="FFFFFF"/>
        </w:rPr>
        <w:t>b</w:t>
      </w:r>
      <w:r w:rsidR="000027C1" w:rsidRPr="000027C1">
        <w:rPr>
          <w:rFonts w:cs="Times New Roman"/>
          <w:color w:val="222222"/>
          <w:shd w:val="clear" w:color="auto" w:fill="FFFFFF"/>
        </w:rPr>
        <w:t xml:space="preserve">ehaviors. </w:t>
      </w:r>
    </w:p>
    <w:p w14:paraId="1F2101A0" w14:textId="2A5D5AEC" w:rsidR="00936F2A" w:rsidRDefault="00936F2A" w:rsidP="00363E18">
      <w:pPr>
        <w:spacing w:line="240" w:lineRule="auto"/>
        <w:contextualSpacing/>
        <w:rPr>
          <w:rFonts w:cs="Times New Roman"/>
          <w:szCs w:val="24"/>
        </w:rPr>
      </w:pPr>
    </w:p>
    <w:p w14:paraId="7A1189CA" w14:textId="7091A983" w:rsidR="004909B3" w:rsidRDefault="003B729C" w:rsidP="004909B3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4909B3">
        <w:rPr>
          <w:rFonts w:cs="Times New Roman"/>
          <w:szCs w:val="24"/>
        </w:rPr>
        <w:t xml:space="preserve">. </w:t>
      </w:r>
      <w:r w:rsidR="004909B3" w:rsidRPr="000A4656">
        <w:rPr>
          <w:rFonts w:cs="Times New Roman"/>
          <w:b/>
          <w:szCs w:val="24"/>
        </w:rPr>
        <w:t>Haliczer, L.</w:t>
      </w:r>
      <w:r w:rsidR="004909B3">
        <w:rPr>
          <w:rFonts w:cs="Times New Roman"/>
          <w:b/>
          <w:szCs w:val="24"/>
        </w:rPr>
        <w:t xml:space="preserve"> </w:t>
      </w:r>
      <w:r w:rsidR="004909B3" w:rsidRPr="000A4656">
        <w:rPr>
          <w:rFonts w:cs="Times New Roman"/>
          <w:b/>
          <w:szCs w:val="24"/>
        </w:rPr>
        <w:t>A.</w:t>
      </w:r>
      <w:r w:rsidR="004909B3" w:rsidRPr="00083EB5">
        <w:rPr>
          <w:rFonts w:cs="Times New Roman"/>
          <w:szCs w:val="24"/>
        </w:rPr>
        <w:t>,</w:t>
      </w:r>
      <w:r w:rsidR="004909B3">
        <w:rPr>
          <w:rFonts w:cs="Times New Roman"/>
          <w:szCs w:val="24"/>
        </w:rPr>
        <w:t xml:space="preserve"> &amp; </w:t>
      </w:r>
      <w:r w:rsidR="004909B3" w:rsidRPr="00083EB5">
        <w:rPr>
          <w:rFonts w:cs="Times New Roman"/>
          <w:szCs w:val="24"/>
        </w:rPr>
        <w:t>Dixon-Gordon</w:t>
      </w:r>
      <w:r w:rsidR="004909B3">
        <w:rPr>
          <w:rFonts w:cs="Times New Roman"/>
          <w:szCs w:val="24"/>
        </w:rPr>
        <w:t>, K. L. (Submitted). An experimental investigation of peer criticism and praise as proximal stressors for nonsuicidal self-injury urges.</w:t>
      </w:r>
    </w:p>
    <w:p w14:paraId="408970C7" w14:textId="42043947" w:rsidR="00FB19F6" w:rsidRDefault="00FB19F6" w:rsidP="00FB19F6">
      <w:pPr>
        <w:spacing w:line="240" w:lineRule="auto"/>
        <w:contextualSpacing/>
        <w:rPr>
          <w:rFonts w:cs="Times New Roman"/>
          <w:szCs w:val="24"/>
        </w:rPr>
      </w:pPr>
    </w:p>
    <w:p w14:paraId="419BBECB" w14:textId="0C3FC808" w:rsidR="003B729C" w:rsidRPr="006D6E9A" w:rsidRDefault="003B729C" w:rsidP="003B729C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1. Woods, S., </w:t>
      </w:r>
      <w:r>
        <w:rPr>
          <w:rFonts w:cs="Times New Roman"/>
          <w:b/>
        </w:rPr>
        <w:t>Haliczer, L. A.</w:t>
      </w:r>
      <w:r>
        <w:rPr>
          <w:rFonts w:cs="Times New Roman"/>
        </w:rPr>
        <w:t>, Dixon-Gordon, K. L. (Submitted). The roles of NSSI history and self-punishment motives in positive and negative affect changes following an NSSI proxy.</w:t>
      </w:r>
    </w:p>
    <w:p w14:paraId="64A1DFE0" w14:textId="77777777" w:rsidR="003B729C" w:rsidRDefault="003B729C" w:rsidP="00FB19F6">
      <w:pPr>
        <w:spacing w:line="240" w:lineRule="auto"/>
        <w:contextualSpacing/>
        <w:rPr>
          <w:rFonts w:cs="Times New Roman"/>
          <w:szCs w:val="24"/>
        </w:rPr>
      </w:pPr>
    </w:p>
    <w:p w14:paraId="488D8C8D" w14:textId="5DA49B2A" w:rsidR="003E0FC0" w:rsidRDefault="00BE5B41" w:rsidP="00190D79">
      <w:pPr>
        <w:spacing w:line="240" w:lineRule="auto"/>
        <w:ind w:left="720" w:hanging="720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MANUSCRIPTS </w:t>
      </w:r>
      <w:r w:rsidR="003E0FC0">
        <w:rPr>
          <w:rFonts w:cs="Times New Roman"/>
          <w:b/>
          <w:szCs w:val="24"/>
        </w:rPr>
        <w:t>IN PREPARATION</w:t>
      </w:r>
    </w:p>
    <w:p w14:paraId="5765FA57" w14:textId="680586D3" w:rsidR="0063528E" w:rsidRDefault="0063528E" w:rsidP="006754D3">
      <w:pPr>
        <w:spacing w:line="240" w:lineRule="auto"/>
        <w:contextualSpacing/>
        <w:rPr>
          <w:rFonts w:cs="Times New Roman"/>
          <w:szCs w:val="24"/>
        </w:rPr>
      </w:pPr>
    </w:p>
    <w:p w14:paraId="37B009E2" w14:textId="6CA06CCB" w:rsidR="007523A2" w:rsidRDefault="007523A2" w:rsidP="0063528E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4156F8"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</w:t>
      </w:r>
      <w:r w:rsidR="004156F8">
        <w:rPr>
          <w:rFonts w:cs="Times New Roman"/>
          <w:szCs w:val="24"/>
        </w:rPr>
        <w:t xml:space="preserve">Turnamian, M., Cetinkaya, D., DeCaro, S., Kleiman, E., Burke, T., &amp; Liu, R. T. </w:t>
      </w:r>
      <w:r>
        <w:rPr>
          <w:rFonts w:cs="Times New Roman"/>
          <w:szCs w:val="24"/>
        </w:rPr>
        <w:t>(In preparation). Trajectories of suicidal ideation</w:t>
      </w:r>
      <w:r w:rsidR="004156F8">
        <w:rPr>
          <w:rFonts w:cs="Times New Roman"/>
          <w:szCs w:val="24"/>
        </w:rPr>
        <w:t xml:space="preserve"> among adolescents following discharge from psychiatric hospitalization: The role of emotional processing.</w:t>
      </w:r>
    </w:p>
    <w:p w14:paraId="3FA49AC0" w14:textId="77777777" w:rsidR="007523A2" w:rsidRDefault="007523A2" w:rsidP="0063528E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2C650C59" w14:textId="321930E9" w:rsidR="003E0FC0" w:rsidRDefault="00EB5AD1" w:rsidP="0063528E">
      <w:pPr>
        <w:spacing w:line="240" w:lineRule="auto"/>
        <w:ind w:left="720" w:hanging="720"/>
        <w:contextualSpacing/>
        <w:rPr>
          <w:rFonts w:cs="Times New Roman"/>
          <w:i/>
          <w:szCs w:val="24"/>
        </w:rPr>
      </w:pPr>
      <w:r>
        <w:rPr>
          <w:rFonts w:cs="Times New Roman"/>
          <w:szCs w:val="24"/>
        </w:rPr>
        <w:t>1</w:t>
      </w:r>
      <w:r w:rsidR="0063050E" w:rsidRPr="002079E6">
        <w:rPr>
          <w:rFonts w:cs="Times New Roman"/>
          <w:szCs w:val="24"/>
        </w:rPr>
        <w:t>.</w:t>
      </w:r>
      <w:r w:rsidR="0063050E">
        <w:rPr>
          <w:rFonts w:cs="Times New Roman"/>
          <w:szCs w:val="24"/>
        </w:rPr>
        <w:t xml:space="preserve"> </w:t>
      </w:r>
      <w:r w:rsidR="00E864D5">
        <w:rPr>
          <w:rFonts w:cs="Times New Roman"/>
          <w:szCs w:val="24"/>
        </w:rPr>
        <w:t xml:space="preserve">Samar, S. M., </w:t>
      </w:r>
      <w:r w:rsidR="00E864D5" w:rsidRPr="00E864D5">
        <w:rPr>
          <w:rFonts w:cs="Times New Roman"/>
          <w:b/>
          <w:szCs w:val="24"/>
        </w:rPr>
        <w:t>Haliczer, L. A.</w:t>
      </w:r>
      <w:r w:rsidR="00E864D5">
        <w:rPr>
          <w:rFonts w:cs="Times New Roman"/>
          <w:szCs w:val="24"/>
        </w:rPr>
        <w:t xml:space="preserve">, Lackow, J. D., &amp; Emanuel, J. M. (In preparation). A comprehensive review of adaptations to DBT. </w:t>
      </w:r>
    </w:p>
    <w:p w14:paraId="71D166E7" w14:textId="77777777" w:rsidR="004A2988" w:rsidRPr="00E864D5" w:rsidRDefault="004A2988" w:rsidP="0063528E">
      <w:pPr>
        <w:spacing w:line="240" w:lineRule="auto"/>
        <w:ind w:left="720" w:hanging="720"/>
        <w:contextualSpacing/>
        <w:rPr>
          <w:rFonts w:cs="Times New Roman"/>
          <w:i/>
          <w:szCs w:val="24"/>
        </w:rPr>
      </w:pPr>
    </w:p>
    <w:p w14:paraId="1F36BEC8" w14:textId="2E82878C" w:rsidR="00D342C2" w:rsidRDefault="00D342C2" w:rsidP="00190D79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NON-PEER-REVIEWED ARTICLES</w:t>
      </w:r>
    </w:p>
    <w:p w14:paraId="31DBB069" w14:textId="567B4A56" w:rsidR="00D342C2" w:rsidRDefault="00D342C2" w:rsidP="00D342C2">
      <w:pPr>
        <w:spacing w:line="240" w:lineRule="auto"/>
        <w:contextualSpacing/>
        <w:rPr>
          <w:rFonts w:cs="Times New Roman"/>
          <w:b/>
          <w:szCs w:val="24"/>
        </w:rPr>
      </w:pPr>
    </w:p>
    <w:p w14:paraId="0657194A" w14:textId="4DBFA005" w:rsidR="006F3A72" w:rsidRPr="003B729C" w:rsidRDefault="0063050E" w:rsidP="003B729C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 w:rsidRPr="002079E6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D342C2">
        <w:rPr>
          <w:rFonts w:cs="Times New Roman"/>
          <w:b/>
          <w:szCs w:val="24"/>
        </w:rPr>
        <w:t xml:space="preserve">Haliczer, L. </w:t>
      </w:r>
      <w:r w:rsidR="00D342C2">
        <w:rPr>
          <w:rFonts w:cs="Times New Roman"/>
          <w:szCs w:val="24"/>
        </w:rPr>
        <w:t xml:space="preserve">(2019). </w:t>
      </w:r>
      <w:r w:rsidR="00D342C2">
        <w:rPr>
          <w:rFonts w:cs="Times New Roman"/>
          <w:i/>
          <w:szCs w:val="24"/>
        </w:rPr>
        <w:t>What can we do to prevent suicide?</w:t>
      </w:r>
      <w:r w:rsidR="00D342C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 Building Resilience: Information about Depression and Mood Disorders, Special Edition Newsletter</w:t>
      </w:r>
      <w:r w:rsidR="00D342C2">
        <w:rPr>
          <w:rFonts w:cs="Times New Roman"/>
          <w:szCs w:val="24"/>
        </w:rPr>
        <w:t xml:space="preserve">. Retrieved from </w:t>
      </w:r>
      <w:r>
        <w:rPr>
          <w:rFonts w:cs="Times New Roman"/>
          <w:szCs w:val="24"/>
        </w:rPr>
        <w:t>www.childmind.org</w:t>
      </w:r>
    </w:p>
    <w:p w14:paraId="3CABA655" w14:textId="77777777" w:rsidR="00CD4220" w:rsidRDefault="00CD4220" w:rsidP="00190D79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7B7D8F1F" w14:textId="65BDC2E0" w:rsidR="00FA79DC" w:rsidRDefault="00A623E6" w:rsidP="00190D79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SYMPOSIA</w:t>
      </w:r>
      <w:r w:rsidR="00A309A9">
        <w:rPr>
          <w:rFonts w:cs="Times New Roman"/>
          <w:b/>
          <w:szCs w:val="24"/>
        </w:rPr>
        <w:t>/ORAL</w:t>
      </w:r>
      <w:r w:rsidR="00FA79DC" w:rsidRPr="00190D79">
        <w:rPr>
          <w:rFonts w:cs="Times New Roman"/>
          <w:b/>
          <w:szCs w:val="24"/>
        </w:rPr>
        <w:t xml:space="preserve"> PRESENTATIONS</w:t>
      </w:r>
    </w:p>
    <w:p w14:paraId="2CFE43FE" w14:textId="77777777" w:rsidR="008B7826" w:rsidRPr="00190D79" w:rsidRDefault="008B7826" w:rsidP="00190D79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14D843D8" w14:textId="0B5FA877" w:rsidR="00A309A9" w:rsidRPr="00A309A9" w:rsidRDefault="00A309A9" w:rsidP="00A309A9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A309A9">
        <w:rPr>
          <w:rFonts w:cs="Times New Roman"/>
          <w:b/>
          <w:color w:val="000000"/>
          <w:shd w:val="clear" w:color="auto" w:fill="FFFFFF"/>
        </w:rPr>
        <w:t>Haliczer, L. A.</w:t>
      </w:r>
      <w:r w:rsidRPr="00A309A9">
        <w:rPr>
          <w:rFonts w:cs="Times New Roman"/>
          <w:color w:val="000000"/>
          <w:shd w:val="clear" w:color="auto" w:fill="FFFFFF"/>
        </w:rPr>
        <w:t>, Kleiman, E. M., &amp; Liu, R. T. (2023, October 15-18). </w:t>
      </w:r>
      <w:r w:rsidRPr="00A309A9">
        <w:rPr>
          <w:rFonts w:cs="Times New Roman"/>
          <w:i/>
          <w:iCs/>
          <w:color w:val="000000"/>
          <w:shd w:val="clear" w:color="auto" w:fill="FFFFFF"/>
        </w:rPr>
        <w:t>The role of emotion processing in trajectories of suicidal ideation among adolescents following discharge from psychiatric hospitalization </w:t>
      </w:r>
      <w:r w:rsidRPr="00A309A9">
        <w:rPr>
          <w:rFonts w:cs="Times New Roman"/>
          <w:color w:val="000000"/>
          <w:shd w:val="clear" w:color="auto" w:fill="FFFFFF"/>
        </w:rPr>
        <w:t>[Oral presentation]. IASR/AFSP International Summit on Suicide Research 2023, Barcelona, Spain.</w:t>
      </w:r>
    </w:p>
    <w:p w14:paraId="5788928E" w14:textId="77777777" w:rsidR="00A309A9" w:rsidRDefault="00A309A9" w:rsidP="00925459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477FDCA9" w14:textId="5778FCD6" w:rsidR="00CD4220" w:rsidRDefault="00CD4220" w:rsidP="00925459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&amp; Dixon-Gordon, K. L. (2022, November). Exploring the roles of everyday social stressors and emotional responses in predicting NSSI urges and behaviors in daily life. </w:t>
      </w:r>
      <w:r>
        <w:rPr>
          <w:color w:val="222222"/>
          <w:shd w:val="clear" w:color="auto" w:fill="FFFFFF"/>
        </w:rPr>
        <w:t>In N. H. Weiss and A. M. Raudales (Chairs), </w:t>
      </w:r>
      <w:r>
        <w:rPr>
          <w:i/>
          <w:iCs/>
          <w:color w:val="222222"/>
          <w:shd w:val="clear" w:color="auto" w:fill="FFFFFF"/>
        </w:rPr>
        <w:t>Novel daily methodologies to understand the syndemics of suicide and nonsuicidal self-harm among high-risk and marginalized populations. </w:t>
      </w:r>
      <w:r>
        <w:rPr>
          <w:color w:val="222222"/>
          <w:shd w:val="clear" w:color="auto" w:fill="FFFFFF"/>
        </w:rPr>
        <w:t>Symposium to be presented</w:t>
      </w:r>
      <w:r>
        <w:rPr>
          <w:color w:val="000000"/>
          <w:shd w:val="clear" w:color="auto" w:fill="FFFFFF"/>
        </w:rPr>
        <w:t> at the </w:t>
      </w:r>
      <w:r>
        <w:rPr>
          <w:color w:val="222222"/>
          <w:shd w:val="clear" w:color="auto" w:fill="FFFFFF"/>
        </w:rPr>
        <w:t>56</w:t>
      </w:r>
      <w:r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> Annual Convention for the Association for Behavioral and Cognitive Therapies, New York, NY.</w:t>
      </w:r>
    </w:p>
    <w:p w14:paraId="65716E0C" w14:textId="77777777" w:rsidR="00CD4220" w:rsidRDefault="00CD4220" w:rsidP="00925459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70DF9A29" w14:textId="3528487B" w:rsidR="0072346C" w:rsidRDefault="0072346C" w:rsidP="00925459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 w:rsidRPr="0072346C">
        <w:rPr>
          <w:bCs/>
          <w:color w:val="222222"/>
          <w:shd w:val="clear" w:color="auto" w:fill="FFFFFF"/>
        </w:rPr>
        <w:t>Dixon-Gordon, K. L.,</w:t>
      </w:r>
      <w:r>
        <w:rPr>
          <w:b/>
          <w:bCs/>
          <w:color w:val="222222"/>
          <w:shd w:val="clear" w:color="auto" w:fill="FFFFFF"/>
        </w:rPr>
        <w:t> </w:t>
      </w:r>
      <w:r w:rsidRPr="0072346C">
        <w:rPr>
          <w:color w:val="222222"/>
          <w:shd w:val="clear" w:color="auto" w:fill="FFFFFF"/>
        </w:rPr>
        <w:t>Waite, E. E., </w:t>
      </w:r>
      <w:r w:rsidRPr="0072346C">
        <w:rPr>
          <w:b/>
          <w:color w:val="222222"/>
          <w:shd w:val="clear" w:color="auto" w:fill="FFFFFF"/>
        </w:rPr>
        <w:t>Haliczer, L. A.</w:t>
      </w:r>
      <w:r w:rsidRPr="0072346C">
        <w:rPr>
          <w:color w:val="222222"/>
          <w:shd w:val="clear" w:color="auto" w:fill="FFFFFF"/>
        </w:rPr>
        <w:t>, Woods, S., Parulkar, N.,</w:t>
      </w:r>
      <w:r>
        <w:rPr>
          <w:color w:val="222222"/>
          <w:shd w:val="clear" w:color="auto" w:fill="FFFFFF"/>
        </w:rPr>
        <w:t xml:space="preserve"> &amp; Gratz, K. L.</w:t>
      </w:r>
      <w:r>
        <w:rPr>
          <w:b/>
          <w:bCs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(2021, November). Mapping treatment components to targets in dialectical behavior therapy. In S. Fitzpatrick, </w:t>
      </w:r>
      <w:r>
        <w:rPr>
          <w:i/>
          <w:iCs/>
          <w:color w:val="222222"/>
          <w:shd w:val="clear" w:color="auto" w:fill="FFFFFF"/>
        </w:rPr>
        <w:t>We'll keep this short: The developing and testing of brief interventions for borderline personality disorder. </w:t>
      </w:r>
      <w:r w:rsidR="0079740B">
        <w:rPr>
          <w:color w:val="222222"/>
          <w:shd w:val="clear" w:color="auto" w:fill="FFFFFF"/>
        </w:rPr>
        <w:t>Symposium</w:t>
      </w:r>
      <w:r>
        <w:rPr>
          <w:color w:val="222222"/>
          <w:shd w:val="clear" w:color="auto" w:fill="FFFFFF"/>
        </w:rPr>
        <w:t xml:space="preserve"> presented at the annual convention for the Association for Behavioral and Cognitive Therapies (ABCT), New Orleans, LA.</w:t>
      </w:r>
    </w:p>
    <w:p w14:paraId="5043020C" w14:textId="77777777" w:rsidR="0072346C" w:rsidRDefault="0072346C" w:rsidP="00925459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5E240815" w14:textId="79731D96" w:rsidR="00925459" w:rsidRPr="00925459" w:rsidRDefault="00925459" w:rsidP="00925459">
      <w:pPr>
        <w:spacing w:line="240" w:lineRule="auto"/>
        <w:ind w:left="720" w:hanging="720"/>
        <w:contextualSpacing/>
        <w:rPr>
          <w:b/>
        </w:rPr>
      </w:pPr>
      <w:r>
        <w:rPr>
          <w:rFonts w:cs="Times New Roman"/>
          <w:szCs w:val="24"/>
        </w:rPr>
        <w:t>10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Cho, G. Y., &amp; Dixon-Gordon, K. L. (2021, April). </w:t>
      </w:r>
      <w:r w:rsidRPr="00F53F9F">
        <w:t xml:space="preserve">Suicide </w:t>
      </w:r>
      <w:r>
        <w:t>r</w:t>
      </w:r>
      <w:r w:rsidRPr="00F53F9F">
        <w:t xml:space="preserve">isk among </w:t>
      </w:r>
      <w:r>
        <w:t>i</w:t>
      </w:r>
      <w:r w:rsidRPr="00F53F9F">
        <w:t xml:space="preserve">ndividuals with BPD </w:t>
      </w:r>
      <w:r>
        <w:t>f</w:t>
      </w:r>
      <w:r w:rsidRPr="00F53F9F">
        <w:t xml:space="preserve">eatures and </w:t>
      </w:r>
      <w:r>
        <w:t>r</w:t>
      </w:r>
      <w:r w:rsidRPr="00F53F9F">
        <w:t xml:space="preserve">educed </w:t>
      </w:r>
      <w:r>
        <w:t>pain s</w:t>
      </w:r>
      <w:r w:rsidRPr="00F53F9F">
        <w:t>ensitivity</w:t>
      </w:r>
      <w:r>
        <w:t xml:space="preserve">. In M. T. Tull (Chair), </w:t>
      </w:r>
      <w:r>
        <w:rPr>
          <w:i/>
        </w:rPr>
        <w:t>Moderators of the relationship between personality, personality disorders, and self-injurious thoughts and behaviors</w:t>
      </w:r>
      <w:r>
        <w:t>. Symposium presented at the annual meeting of the North American Society for the Study of Personality Disorders (NASSPD), Pittsburgh, PA.</w:t>
      </w:r>
    </w:p>
    <w:p w14:paraId="27321A06" w14:textId="77777777" w:rsidR="00925459" w:rsidRDefault="00925459" w:rsidP="002908BD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04F28DD4" w14:textId="5AC8B872" w:rsidR="002908BD" w:rsidRPr="00DB5604" w:rsidRDefault="00925459" w:rsidP="002908BD">
      <w:pPr>
        <w:spacing w:line="240" w:lineRule="auto"/>
        <w:ind w:left="720" w:hanging="720"/>
        <w:contextualSpacing/>
        <w:rPr>
          <w:rFonts w:cs="Times New Roman"/>
          <w:b/>
          <w:szCs w:val="24"/>
        </w:rPr>
      </w:pPr>
      <w:r>
        <w:rPr>
          <w:rFonts w:cs="Times New Roman"/>
          <w:szCs w:val="24"/>
        </w:rPr>
        <w:t>9</w:t>
      </w:r>
      <w:r w:rsidR="003751D4" w:rsidRPr="002079E6">
        <w:rPr>
          <w:rFonts w:cs="Times New Roman"/>
          <w:szCs w:val="24"/>
        </w:rPr>
        <w:t>.</w:t>
      </w:r>
      <w:r w:rsidR="003751D4">
        <w:rPr>
          <w:rFonts w:cs="Times New Roman"/>
          <w:szCs w:val="24"/>
        </w:rPr>
        <w:t xml:space="preserve"> </w:t>
      </w:r>
      <w:r w:rsidR="002908BD" w:rsidRPr="00DB5604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="002908BD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Harnedy, L., </w:t>
      </w:r>
      <w:r w:rsidR="002908BD" w:rsidRPr="00DB5604">
        <w:rPr>
          <w:rFonts w:cs="Times New Roman"/>
          <w:color w:val="222222"/>
          <w:szCs w:val="24"/>
          <w:shd w:val="clear" w:color="auto" w:fill="FFFFFF"/>
          <w:lang w:val="en-CA"/>
        </w:rPr>
        <w:t>Ball, C., &amp; Dixon-Gordon, K. L. (</w:t>
      </w:r>
      <w:r w:rsidR="002908BD">
        <w:rPr>
          <w:rFonts w:cs="Times New Roman"/>
          <w:color w:val="222222"/>
          <w:szCs w:val="24"/>
          <w:shd w:val="clear" w:color="auto" w:fill="FFFFFF"/>
          <w:lang w:val="en-CA"/>
        </w:rPr>
        <w:t>2020</w:t>
      </w:r>
      <w:r w:rsidR="002908BD" w:rsidRPr="00DB5604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, November). </w:t>
      </w:r>
      <w:r w:rsidR="002908BD">
        <w:rPr>
          <w:rFonts w:cs="Times New Roman"/>
          <w:szCs w:val="24"/>
        </w:rPr>
        <w:t>Effect of peer criticism on negative self-beliefs and nonsuicidal self-injury urges. In L. A. Haliczer</w:t>
      </w:r>
      <w:r w:rsidR="002908BD" w:rsidRPr="00DB5604">
        <w:rPr>
          <w:rFonts w:cs="Times New Roman"/>
          <w:szCs w:val="24"/>
        </w:rPr>
        <w:t xml:space="preserve"> </w:t>
      </w:r>
      <w:r w:rsidR="002908BD" w:rsidRPr="00DB5604">
        <w:rPr>
          <w:rFonts w:cs="Times New Roman"/>
          <w:szCs w:val="24"/>
        </w:rPr>
        <w:lastRenderedPageBreak/>
        <w:t xml:space="preserve">&amp; </w:t>
      </w:r>
      <w:r w:rsidR="002908BD">
        <w:rPr>
          <w:rFonts w:cs="Times New Roman"/>
          <w:szCs w:val="24"/>
        </w:rPr>
        <w:t>K. L. Dixon-Gordon</w:t>
      </w:r>
      <w:r w:rsidR="002908BD" w:rsidRPr="00DB5604">
        <w:rPr>
          <w:rFonts w:cs="Times New Roman"/>
          <w:szCs w:val="24"/>
        </w:rPr>
        <w:t xml:space="preserve"> (Chairs), </w:t>
      </w:r>
      <w:r w:rsidR="002908BD">
        <w:rPr>
          <w:rFonts w:eastAsia="Calibri" w:cs="Times New Roman"/>
          <w:i/>
          <w:szCs w:val="24"/>
        </w:rPr>
        <w:t>Using an Interpersonal Framework to Better Understand BPD Pathology and Self-injury</w:t>
      </w:r>
      <w:r w:rsidR="002908BD" w:rsidRPr="00DB5604">
        <w:rPr>
          <w:rFonts w:eastAsia="Calibri" w:cs="Times New Roman"/>
          <w:szCs w:val="24"/>
        </w:rPr>
        <w:t>. Symposium</w:t>
      </w:r>
      <w:r w:rsidR="002908BD">
        <w:rPr>
          <w:rFonts w:eastAsia="Calibri" w:cs="Times New Roman"/>
          <w:szCs w:val="24"/>
        </w:rPr>
        <w:t xml:space="preserve"> </w:t>
      </w:r>
      <w:r w:rsidR="002908BD" w:rsidRPr="00DB5604">
        <w:rPr>
          <w:rFonts w:eastAsia="Calibri" w:cs="Times New Roman"/>
          <w:szCs w:val="24"/>
        </w:rPr>
        <w:t>presented at the annual meeting of the</w:t>
      </w:r>
      <w:r w:rsidR="002908BD" w:rsidRPr="00DB5604">
        <w:rPr>
          <w:rFonts w:eastAsia="Calibri" w:cs="Times New Roman"/>
          <w:b/>
          <w:szCs w:val="24"/>
        </w:rPr>
        <w:t xml:space="preserve"> </w:t>
      </w:r>
      <w:r w:rsidR="002908BD" w:rsidRPr="00DB5604">
        <w:rPr>
          <w:rFonts w:cs="Times New Roman"/>
          <w:color w:val="222222"/>
          <w:szCs w:val="24"/>
          <w:shd w:val="clear" w:color="auto" w:fill="FFFFFF"/>
        </w:rPr>
        <w:t>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 w:rsidR="002908BD" w:rsidRPr="00DB5604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2908BD">
        <w:rPr>
          <w:rFonts w:cs="Times New Roman"/>
          <w:color w:val="222222"/>
          <w:szCs w:val="24"/>
          <w:shd w:val="clear" w:color="auto" w:fill="FFFFFF"/>
        </w:rPr>
        <w:t>Philadelphia, PA</w:t>
      </w:r>
      <w:r w:rsidR="002908BD" w:rsidRPr="00DB5604">
        <w:rPr>
          <w:rFonts w:cs="Times New Roman"/>
          <w:color w:val="222222"/>
          <w:szCs w:val="24"/>
          <w:shd w:val="clear" w:color="auto" w:fill="FFFFFF"/>
        </w:rPr>
        <w:t>.</w:t>
      </w:r>
    </w:p>
    <w:p w14:paraId="3FB72482" w14:textId="77777777" w:rsidR="002908BD" w:rsidRDefault="002908BD" w:rsidP="00F53F9F">
      <w:pPr>
        <w:spacing w:line="240" w:lineRule="auto"/>
        <w:ind w:left="720" w:hanging="720"/>
        <w:contextualSpacing/>
        <w:rPr>
          <w:rFonts w:cs="Times New Roman"/>
          <w:b/>
          <w:szCs w:val="24"/>
        </w:rPr>
      </w:pPr>
    </w:p>
    <w:p w14:paraId="77EE44A4" w14:textId="311B939A" w:rsidR="002908BD" w:rsidRDefault="00925459" w:rsidP="002908BD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szCs w:val="24"/>
        </w:rPr>
        <w:t>8</w:t>
      </w:r>
      <w:r w:rsidR="003751D4" w:rsidRPr="002079E6">
        <w:rPr>
          <w:rFonts w:cs="Times New Roman"/>
          <w:szCs w:val="24"/>
        </w:rPr>
        <w:t>.</w:t>
      </w:r>
      <w:r w:rsidR="003751D4">
        <w:rPr>
          <w:rFonts w:cs="Times New Roman"/>
          <w:szCs w:val="24"/>
        </w:rPr>
        <w:t xml:space="preserve"> </w:t>
      </w:r>
      <w:r w:rsidR="002908BD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Guter, M. M., </w:t>
      </w:r>
      <w:r w:rsidR="002908BD" w:rsidRPr="00DB5604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="002908BD">
        <w:rPr>
          <w:rFonts w:cs="Times New Roman"/>
          <w:color w:val="222222"/>
          <w:szCs w:val="24"/>
          <w:shd w:val="clear" w:color="auto" w:fill="FFFFFF"/>
          <w:lang w:val="en-CA"/>
        </w:rPr>
        <w:t>Herr, N. R</w:t>
      </w:r>
      <w:r w:rsidR="002908BD" w:rsidRPr="00DB5604">
        <w:rPr>
          <w:rFonts w:cs="Times New Roman"/>
          <w:color w:val="222222"/>
          <w:szCs w:val="24"/>
          <w:shd w:val="clear" w:color="auto" w:fill="FFFFFF"/>
          <w:lang w:val="en-CA"/>
        </w:rPr>
        <w:t>., &amp; Dixon-Gordon, K. L. (</w:t>
      </w:r>
      <w:r w:rsidR="002908BD">
        <w:rPr>
          <w:rFonts w:cs="Times New Roman"/>
          <w:color w:val="222222"/>
          <w:szCs w:val="24"/>
          <w:shd w:val="clear" w:color="auto" w:fill="FFFFFF"/>
          <w:lang w:val="en-CA"/>
        </w:rPr>
        <w:t>2020</w:t>
      </w:r>
      <w:r w:rsidR="002908BD" w:rsidRPr="00DB5604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, November). </w:t>
      </w:r>
      <w:r w:rsidR="002908BD">
        <w:rPr>
          <w:rFonts w:cs="Times New Roman"/>
          <w:szCs w:val="24"/>
        </w:rPr>
        <w:t>The role of dysfunctional interpersonal emotion regulation in predicting self-injury and risky behaviors. In L. A. Haliczer</w:t>
      </w:r>
      <w:r w:rsidR="002908BD" w:rsidRPr="00DB5604">
        <w:rPr>
          <w:rFonts w:cs="Times New Roman"/>
          <w:szCs w:val="24"/>
        </w:rPr>
        <w:t xml:space="preserve"> &amp; </w:t>
      </w:r>
      <w:r w:rsidR="002908BD">
        <w:rPr>
          <w:rFonts w:cs="Times New Roman"/>
          <w:szCs w:val="24"/>
        </w:rPr>
        <w:t>K. L. Dixon-Gordon</w:t>
      </w:r>
      <w:r w:rsidR="002908BD" w:rsidRPr="00DB5604">
        <w:rPr>
          <w:rFonts w:cs="Times New Roman"/>
          <w:szCs w:val="24"/>
        </w:rPr>
        <w:t xml:space="preserve"> (Chairs), </w:t>
      </w:r>
      <w:r w:rsidR="002908BD">
        <w:rPr>
          <w:rFonts w:eastAsia="Calibri" w:cs="Times New Roman"/>
          <w:i/>
          <w:szCs w:val="24"/>
        </w:rPr>
        <w:t>Using an Interpersonal Framework to Better Understand BPD Pathology and Self-injury</w:t>
      </w:r>
      <w:r w:rsidR="002908BD" w:rsidRPr="00DB5604">
        <w:rPr>
          <w:rFonts w:eastAsia="Calibri" w:cs="Times New Roman"/>
          <w:szCs w:val="24"/>
        </w:rPr>
        <w:t>. Symposium</w:t>
      </w:r>
      <w:r w:rsidR="002908BD">
        <w:rPr>
          <w:rFonts w:eastAsia="Calibri" w:cs="Times New Roman"/>
          <w:szCs w:val="24"/>
        </w:rPr>
        <w:t xml:space="preserve"> </w:t>
      </w:r>
      <w:r w:rsidR="00D342C2">
        <w:rPr>
          <w:rFonts w:eastAsia="Calibri" w:cs="Times New Roman"/>
          <w:szCs w:val="24"/>
        </w:rPr>
        <w:t>presented at the</w:t>
      </w:r>
      <w:r w:rsidR="002908BD">
        <w:rPr>
          <w:rFonts w:eastAsia="Calibri" w:cs="Times New Roman"/>
          <w:szCs w:val="24"/>
        </w:rPr>
        <w:t xml:space="preserve"> </w:t>
      </w:r>
      <w:r w:rsidR="002908BD" w:rsidRPr="00DB5604">
        <w:rPr>
          <w:rFonts w:eastAsia="Calibri" w:cs="Times New Roman"/>
          <w:szCs w:val="24"/>
        </w:rPr>
        <w:t>annual meeting of the</w:t>
      </w:r>
      <w:r w:rsidR="002908BD" w:rsidRPr="00DB5604">
        <w:rPr>
          <w:rFonts w:eastAsia="Calibri" w:cs="Times New Roman"/>
          <w:b/>
          <w:szCs w:val="24"/>
        </w:rPr>
        <w:t xml:space="preserve"> </w:t>
      </w:r>
      <w:r w:rsidR="002908BD" w:rsidRPr="00DB5604">
        <w:rPr>
          <w:rFonts w:cs="Times New Roman"/>
          <w:color w:val="222222"/>
          <w:szCs w:val="24"/>
          <w:shd w:val="clear" w:color="auto" w:fill="FFFFFF"/>
        </w:rPr>
        <w:t>Association for Behavioral and Cogniti</w:t>
      </w:r>
      <w:r w:rsidR="00D342C2">
        <w:rPr>
          <w:rFonts w:cs="Times New Roman"/>
          <w:color w:val="222222"/>
          <w:szCs w:val="24"/>
          <w:shd w:val="clear" w:color="auto" w:fill="FFFFFF"/>
        </w:rPr>
        <w:t>ve Therapies</w:t>
      </w:r>
      <w:r w:rsidR="002908BD" w:rsidRPr="00DB5604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2908BD">
        <w:rPr>
          <w:rFonts w:cs="Times New Roman"/>
          <w:color w:val="222222"/>
          <w:szCs w:val="24"/>
          <w:shd w:val="clear" w:color="auto" w:fill="FFFFFF"/>
        </w:rPr>
        <w:t>Philadelphia, PA</w:t>
      </w:r>
      <w:r w:rsidR="002908BD" w:rsidRPr="00DB5604">
        <w:rPr>
          <w:rFonts w:cs="Times New Roman"/>
          <w:color w:val="222222"/>
          <w:szCs w:val="24"/>
          <w:shd w:val="clear" w:color="auto" w:fill="FFFFFF"/>
        </w:rPr>
        <w:t>.</w:t>
      </w:r>
    </w:p>
    <w:p w14:paraId="10999575" w14:textId="348D4AB4" w:rsidR="004212C8" w:rsidRDefault="004212C8" w:rsidP="00A623E6">
      <w:pPr>
        <w:spacing w:line="240" w:lineRule="auto"/>
        <w:contextualSpacing/>
        <w:rPr>
          <w:rFonts w:cs="Times New Roman"/>
          <w:color w:val="222222"/>
          <w:szCs w:val="24"/>
          <w:shd w:val="clear" w:color="auto" w:fill="FFFFFF"/>
        </w:rPr>
      </w:pPr>
    </w:p>
    <w:p w14:paraId="4776FA49" w14:textId="0B736566" w:rsidR="004212C8" w:rsidRPr="004212C8" w:rsidRDefault="00925459" w:rsidP="00F13D78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szCs w:val="24"/>
        </w:rPr>
        <w:t>7</w:t>
      </w:r>
      <w:r w:rsidR="003751D4" w:rsidRPr="002079E6">
        <w:rPr>
          <w:rFonts w:cs="Times New Roman"/>
          <w:szCs w:val="24"/>
        </w:rPr>
        <w:t>.</w:t>
      </w:r>
      <w:r w:rsidR="003751D4">
        <w:rPr>
          <w:rFonts w:cs="Times New Roman"/>
          <w:szCs w:val="24"/>
        </w:rPr>
        <w:t xml:space="preserve"> </w:t>
      </w:r>
      <w:r w:rsidR="004212C8" w:rsidRPr="004212C8">
        <w:rPr>
          <w:rFonts w:cs="Times New Roman"/>
          <w:color w:val="222222"/>
          <w:szCs w:val="24"/>
          <w:shd w:val="clear" w:color="auto" w:fill="FFFFFF"/>
        </w:rPr>
        <w:t xml:space="preserve">Woods, S., Fitzgerald, N., </w:t>
      </w:r>
      <w:r w:rsidR="004212C8" w:rsidRPr="004212C8">
        <w:rPr>
          <w:rFonts w:cs="Times New Roman"/>
          <w:b/>
          <w:color w:val="222222"/>
          <w:szCs w:val="24"/>
          <w:shd w:val="clear" w:color="auto" w:fill="FFFFFF"/>
        </w:rPr>
        <w:t>Haliczer, L.</w:t>
      </w:r>
      <w:r w:rsidR="004212C8" w:rsidRPr="004212C8">
        <w:rPr>
          <w:rFonts w:cs="Times New Roman"/>
          <w:color w:val="222222"/>
          <w:szCs w:val="24"/>
          <w:shd w:val="clear" w:color="auto" w:fill="FFFFFF"/>
        </w:rPr>
        <w:t>, &amp; Dixon-Gordon, K. (2020, June). Clarifying the role of emotion dysregulation in the relationships between childhood maltreatment and NSSI. Oral presentation at the annual conference of the International Society for the Study of Self-Injury, Vienna, Austria.</w:t>
      </w:r>
    </w:p>
    <w:p w14:paraId="31261214" w14:textId="4CE98A5B" w:rsidR="008B7826" w:rsidRPr="008B7826" w:rsidRDefault="008B7826" w:rsidP="008B7826">
      <w:pPr>
        <w:spacing w:line="240" w:lineRule="auto"/>
        <w:contextualSpacing/>
        <w:rPr>
          <w:rFonts w:cs="Times New Roman"/>
          <w:szCs w:val="24"/>
        </w:rPr>
      </w:pPr>
    </w:p>
    <w:p w14:paraId="0785FDBF" w14:textId="05AAD553" w:rsidR="00DB5604" w:rsidRPr="00DB5604" w:rsidRDefault="00A623E6" w:rsidP="00DB5604">
      <w:pPr>
        <w:spacing w:line="240" w:lineRule="auto"/>
        <w:ind w:left="720" w:hanging="720"/>
        <w:contextualSpacing/>
        <w:rPr>
          <w:rFonts w:cs="Times New Roman"/>
          <w:b/>
          <w:szCs w:val="24"/>
        </w:rPr>
      </w:pPr>
      <w:r w:rsidRPr="002079E6">
        <w:rPr>
          <w:rFonts w:cs="Times New Roman"/>
          <w:szCs w:val="24"/>
        </w:rPr>
        <w:t>6.</w:t>
      </w:r>
      <w:r>
        <w:rPr>
          <w:rFonts w:cs="Times New Roman"/>
          <w:szCs w:val="24"/>
        </w:rPr>
        <w:t xml:space="preserve"> </w:t>
      </w:r>
      <w:r w:rsidR="00DB5604" w:rsidRPr="00DB5604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="00DB5604" w:rsidRPr="00DB5604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Ball, C., &amp; Dixon-Gordon, K. L. (2018, November). </w:t>
      </w:r>
      <w:r w:rsidR="00DB5604" w:rsidRPr="00DB5604">
        <w:rPr>
          <w:rFonts w:cs="Times New Roman"/>
          <w:szCs w:val="24"/>
        </w:rPr>
        <w:t xml:space="preserve">Pain endurance in response to social stressors among those with and without non-suicidal self-injury. In C. N. Forbes &amp; M. T. Tull (Chairs), </w:t>
      </w:r>
      <w:r w:rsidR="00DB5604" w:rsidRPr="00DB5604">
        <w:rPr>
          <w:rFonts w:eastAsia="Calibri" w:cs="Times New Roman"/>
          <w:i/>
          <w:szCs w:val="24"/>
        </w:rPr>
        <w:t>New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d</w:t>
      </w:r>
      <w:r w:rsidR="00DB5604" w:rsidRPr="00DB5604">
        <w:rPr>
          <w:rFonts w:eastAsia="Calibri" w:cs="Times New Roman"/>
          <w:i/>
          <w:szCs w:val="24"/>
        </w:rPr>
        <w:t>irections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in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the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s</w:t>
      </w:r>
      <w:r w:rsidR="00DB5604" w:rsidRPr="00DB5604">
        <w:rPr>
          <w:rFonts w:eastAsia="Calibri" w:cs="Times New Roman"/>
          <w:i/>
          <w:szCs w:val="24"/>
        </w:rPr>
        <w:t>tudy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of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n</w:t>
      </w:r>
      <w:r w:rsidR="00DB5604" w:rsidRPr="00DB5604">
        <w:rPr>
          <w:rFonts w:eastAsia="Calibri" w:cs="Times New Roman"/>
          <w:i/>
          <w:szCs w:val="24"/>
        </w:rPr>
        <w:t>on-suicidal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s</w:t>
      </w:r>
      <w:r w:rsidR="00DB5604" w:rsidRPr="00DB5604">
        <w:rPr>
          <w:rFonts w:eastAsia="Calibri" w:cs="Times New Roman"/>
          <w:i/>
          <w:szCs w:val="24"/>
        </w:rPr>
        <w:t>elf</w:t>
      </w:r>
      <w:r w:rsidR="00DB5604" w:rsidRPr="00DB5604">
        <w:rPr>
          <w:rFonts w:cs="Times New Roman"/>
          <w:i/>
          <w:szCs w:val="24"/>
        </w:rPr>
        <w:t>-</w:t>
      </w:r>
      <w:r w:rsidR="00DB5604">
        <w:rPr>
          <w:rFonts w:eastAsia="Calibri" w:cs="Times New Roman"/>
          <w:i/>
          <w:szCs w:val="24"/>
        </w:rPr>
        <w:t>i</w:t>
      </w:r>
      <w:r w:rsidR="00DB5604" w:rsidRPr="00DB5604">
        <w:rPr>
          <w:rFonts w:eastAsia="Calibri" w:cs="Times New Roman"/>
          <w:i/>
          <w:szCs w:val="24"/>
        </w:rPr>
        <w:t>njury</w:t>
      </w:r>
      <w:r w:rsidR="00DB5604" w:rsidRPr="00DB5604">
        <w:rPr>
          <w:rFonts w:cs="Times New Roman"/>
          <w:i/>
          <w:szCs w:val="24"/>
        </w:rPr>
        <w:t xml:space="preserve">: </w:t>
      </w:r>
      <w:r w:rsidR="00DB5604" w:rsidRPr="00DB5604">
        <w:rPr>
          <w:rFonts w:eastAsia="Calibri" w:cs="Times New Roman"/>
          <w:i/>
          <w:szCs w:val="24"/>
        </w:rPr>
        <w:t>Innovative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a</w:t>
      </w:r>
      <w:r w:rsidR="00DB5604" w:rsidRPr="00DB5604">
        <w:rPr>
          <w:rFonts w:eastAsia="Calibri" w:cs="Times New Roman"/>
          <w:i/>
          <w:szCs w:val="24"/>
        </w:rPr>
        <w:t>pproaches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to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the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e</w:t>
      </w:r>
      <w:r w:rsidR="00DB5604" w:rsidRPr="00DB5604">
        <w:rPr>
          <w:rFonts w:eastAsia="Calibri" w:cs="Times New Roman"/>
          <w:i/>
          <w:szCs w:val="24"/>
        </w:rPr>
        <w:t>xamination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of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NSSI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 w:rsidRPr="00DB5604">
        <w:rPr>
          <w:rFonts w:eastAsia="Calibri" w:cs="Times New Roman"/>
          <w:i/>
          <w:szCs w:val="24"/>
        </w:rPr>
        <w:t>in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u</w:t>
      </w:r>
      <w:r w:rsidR="00DB5604" w:rsidRPr="00DB5604">
        <w:rPr>
          <w:rFonts w:eastAsia="Calibri" w:cs="Times New Roman"/>
          <w:i/>
          <w:szCs w:val="24"/>
        </w:rPr>
        <w:t>nderstudied</w:t>
      </w:r>
      <w:r w:rsidR="00DB5604" w:rsidRPr="00DB5604">
        <w:rPr>
          <w:rFonts w:cs="Times New Roman"/>
          <w:i/>
          <w:szCs w:val="24"/>
        </w:rPr>
        <w:t xml:space="preserve"> </w:t>
      </w:r>
      <w:r w:rsidR="00DB5604">
        <w:rPr>
          <w:rFonts w:eastAsia="Calibri" w:cs="Times New Roman"/>
          <w:i/>
          <w:szCs w:val="24"/>
        </w:rPr>
        <w:t>p</w:t>
      </w:r>
      <w:r w:rsidR="00DB5604" w:rsidRPr="00DB5604">
        <w:rPr>
          <w:rFonts w:eastAsia="Calibri" w:cs="Times New Roman"/>
          <w:i/>
          <w:szCs w:val="24"/>
        </w:rPr>
        <w:t>opulations</w:t>
      </w:r>
      <w:r w:rsidR="00DB5604" w:rsidRPr="00DB5604">
        <w:rPr>
          <w:rFonts w:eastAsia="Calibri" w:cs="Times New Roman"/>
          <w:szCs w:val="24"/>
        </w:rPr>
        <w:t>. Symposium presented at the annual meeting of the</w:t>
      </w:r>
      <w:r w:rsidR="00DB5604" w:rsidRPr="00DB5604">
        <w:rPr>
          <w:rFonts w:eastAsia="Calibri" w:cs="Times New Roman"/>
          <w:b/>
          <w:szCs w:val="24"/>
        </w:rPr>
        <w:t xml:space="preserve"> </w:t>
      </w:r>
      <w:r w:rsidR="00DB5604" w:rsidRPr="00DB5604">
        <w:rPr>
          <w:rFonts w:cs="Times New Roman"/>
          <w:color w:val="222222"/>
          <w:szCs w:val="24"/>
          <w:shd w:val="clear" w:color="auto" w:fill="FFFFFF"/>
        </w:rPr>
        <w:t>Association for Behavioral and Cognit</w:t>
      </w:r>
      <w:r w:rsidR="00D342C2">
        <w:rPr>
          <w:rFonts w:cs="Times New Roman"/>
          <w:color w:val="222222"/>
          <w:szCs w:val="24"/>
          <w:shd w:val="clear" w:color="auto" w:fill="FFFFFF"/>
        </w:rPr>
        <w:t>ive Therapies</w:t>
      </w:r>
      <w:r w:rsidR="00DB5604" w:rsidRPr="00DB5604">
        <w:rPr>
          <w:rFonts w:cs="Times New Roman"/>
          <w:color w:val="222222"/>
          <w:szCs w:val="24"/>
          <w:shd w:val="clear" w:color="auto" w:fill="FFFFFF"/>
        </w:rPr>
        <w:t>, Washington, DC.</w:t>
      </w:r>
    </w:p>
    <w:p w14:paraId="0A342B1A" w14:textId="4B5F7DB7" w:rsidR="00DB5604" w:rsidRDefault="00DB5604" w:rsidP="00DB5604">
      <w:pPr>
        <w:spacing w:after="15" w:line="240" w:lineRule="auto"/>
        <w:contextualSpacing/>
        <w:rPr>
          <w:rFonts w:cs="Times New Roman"/>
          <w:b/>
          <w:color w:val="222222"/>
          <w:szCs w:val="24"/>
          <w:shd w:val="clear" w:color="auto" w:fill="FFFFFF"/>
          <w:lang w:val="en-CA"/>
        </w:rPr>
      </w:pPr>
    </w:p>
    <w:p w14:paraId="4A5061DD" w14:textId="05A98C9E" w:rsidR="00C95DCD" w:rsidRPr="00C95DCD" w:rsidRDefault="00A623E6" w:rsidP="00E7394D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  <w:lang w:val="en-CA"/>
        </w:rPr>
      </w:pPr>
      <w:r w:rsidRPr="002079E6">
        <w:rPr>
          <w:rFonts w:cs="Times New Roman"/>
          <w:szCs w:val="24"/>
        </w:rPr>
        <w:t>5.</w:t>
      </w:r>
      <w:r>
        <w:rPr>
          <w:rFonts w:cs="Times New Roman"/>
          <w:szCs w:val="24"/>
        </w:rPr>
        <w:t xml:space="preserve"> </w:t>
      </w:r>
      <w:r w:rsidR="00C95DCD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="00C95DCD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Harnedy, L., &amp; Dixon-Gordon, K. L. (2017, November). Bidirectional relationship between maladaptive emotion regulation and interpersonal conflict in borderline personality disorder. In N. R. Herr (Chair), </w:t>
      </w:r>
      <w:r w:rsidR="00C95DCD">
        <w:rPr>
          <w:rFonts w:cs="Times New Roman"/>
          <w:i/>
          <w:color w:val="222222"/>
          <w:szCs w:val="24"/>
          <w:shd w:val="clear" w:color="auto" w:fill="FFFFFF"/>
          <w:lang w:val="en-CA"/>
        </w:rPr>
        <w:t>The real-world impact of borderline personality symptoms on interpersonal functioning and maladaptive emotion regulation.</w:t>
      </w:r>
      <w:r w:rsidR="00D342C2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 Symposium conducted at the</w:t>
      </w:r>
      <w:r w:rsidR="00C95DCD" w:rsidRPr="008D2495">
        <w:rPr>
          <w:rFonts w:cs="Times New Roman"/>
          <w:color w:val="222222"/>
          <w:szCs w:val="24"/>
          <w:shd w:val="clear" w:color="auto" w:fill="FFFFFF"/>
        </w:rPr>
        <w:t xml:space="preserve"> annual meeting of the 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 w:rsidR="00C95DCD" w:rsidRPr="008D2495">
        <w:rPr>
          <w:rFonts w:cs="Times New Roman"/>
          <w:color w:val="222222"/>
          <w:szCs w:val="24"/>
          <w:shd w:val="clear" w:color="auto" w:fill="FFFFFF"/>
        </w:rPr>
        <w:t>,</w:t>
      </w:r>
      <w:r w:rsidR="00C95DCD">
        <w:rPr>
          <w:rFonts w:cs="Times New Roman"/>
          <w:color w:val="222222"/>
          <w:szCs w:val="24"/>
          <w:shd w:val="clear" w:color="auto" w:fill="FFFFFF"/>
        </w:rPr>
        <w:t xml:space="preserve"> San Diego, CA.</w:t>
      </w:r>
    </w:p>
    <w:p w14:paraId="3F249329" w14:textId="50A6F1CE" w:rsidR="00CE57F7" w:rsidRDefault="00CE57F7" w:rsidP="00E7394D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  <w:lang w:val="en-CA"/>
        </w:rPr>
      </w:pPr>
    </w:p>
    <w:p w14:paraId="68AC5949" w14:textId="70E59D56" w:rsidR="00FA79DC" w:rsidRPr="008D2495" w:rsidRDefault="00A623E6" w:rsidP="00E7394D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4.</w:t>
      </w:r>
      <w:r>
        <w:rPr>
          <w:rFonts w:cs="Times New Roman"/>
          <w:szCs w:val="24"/>
        </w:rPr>
        <w:t xml:space="preserve"> </w:t>
      </w:r>
      <w:r w:rsidR="00FA79DC" w:rsidRPr="008D2495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Dixon-Gordon, K. L., </w:t>
      </w:r>
      <w:r w:rsidR="00FA79DC" w:rsidRPr="008D2495">
        <w:rPr>
          <w:rFonts w:cs="Times New Roman"/>
          <w:b/>
          <w:color w:val="222222"/>
          <w:szCs w:val="24"/>
          <w:shd w:val="clear" w:color="auto" w:fill="FFFFFF"/>
          <w:lang w:val="en-CA"/>
        </w:rPr>
        <w:t>Haliczer, L. A.</w:t>
      </w:r>
      <w:r w:rsidR="00FA79DC" w:rsidRPr="008D2495">
        <w:rPr>
          <w:rFonts w:cs="Times New Roman"/>
          <w:color w:val="222222"/>
          <w:szCs w:val="24"/>
          <w:shd w:val="clear" w:color="auto" w:fill="FFFFFF"/>
          <w:lang w:val="en-CA"/>
        </w:rPr>
        <w:t>, Karnedy, C., &amp; Whalen, D. J. (2016, October).</w:t>
      </w:r>
      <w:r w:rsidR="00FA79DC" w:rsidRPr="008D2495">
        <w:rPr>
          <w:rStyle w:val="apple-converted-space"/>
          <w:rFonts w:cs="Times New Roman"/>
          <w:color w:val="222222"/>
          <w:szCs w:val="24"/>
          <w:shd w:val="clear" w:color="auto" w:fill="FFFFFF"/>
          <w:lang w:val="en-CA"/>
        </w:rPr>
        <w:t> </w:t>
      </w:r>
      <w:r w:rsidR="00FA79DC" w:rsidRPr="008D2495">
        <w:rPr>
          <w:rFonts w:cs="Times New Roman"/>
          <w:color w:val="1A1818"/>
          <w:szCs w:val="24"/>
          <w:shd w:val="clear" w:color="auto" w:fill="FFFFFF"/>
        </w:rPr>
        <w:t>Identifying patterns of maladaptive interpersonal emotion regulation. In K. A. Christensen (Chair),</w:t>
      </w:r>
      <w:r w:rsidR="00FA79DC" w:rsidRPr="008D2495">
        <w:rPr>
          <w:rStyle w:val="apple-converted-space"/>
          <w:rFonts w:cs="Times New Roman"/>
          <w:color w:val="1A1818"/>
          <w:szCs w:val="24"/>
          <w:shd w:val="clear" w:color="auto" w:fill="FFFFFF"/>
        </w:rPr>
        <w:t> </w:t>
      </w:r>
      <w:r w:rsidR="00FA79DC" w:rsidRPr="008D2495">
        <w:rPr>
          <w:rFonts w:cs="Times New Roman"/>
          <w:i/>
          <w:iCs/>
          <w:color w:val="1A1818"/>
          <w:szCs w:val="24"/>
          <w:shd w:val="clear" w:color="auto" w:fill="FFFFFF"/>
        </w:rPr>
        <w:t>Lifespan and methodological perspectives on interpersonal emotion regulation: Implications for clinical science.</w:t>
      </w:r>
      <w:r w:rsidR="00FA79DC" w:rsidRPr="008D2495">
        <w:rPr>
          <w:rStyle w:val="apple-converted-space"/>
          <w:rFonts w:cs="Times New Roman"/>
          <w:color w:val="1A1818"/>
          <w:szCs w:val="24"/>
          <w:shd w:val="clear" w:color="auto" w:fill="FFFFFF"/>
        </w:rPr>
        <w:t> </w:t>
      </w:r>
      <w:r w:rsidR="00FA79DC" w:rsidRPr="008D2495">
        <w:rPr>
          <w:rFonts w:cs="Times New Roman"/>
          <w:color w:val="222222"/>
          <w:szCs w:val="24"/>
          <w:shd w:val="clear" w:color="auto" w:fill="FFFFFF"/>
        </w:rPr>
        <w:t xml:space="preserve">Symposium </w:t>
      </w:r>
      <w:r w:rsidR="00FA79DC" w:rsidRPr="008D2495">
        <w:rPr>
          <w:rFonts w:cs="Times New Roman"/>
          <w:color w:val="1A1818"/>
          <w:szCs w:val="24"/>
          <w:shd w:val="clear" w:color="auto" w:fill="FFFFFF"/>
        </w:rPr>
        <w:t>conducted</w:t>
      </w:r>
      <w:r w:rsidR="00FA79DC" w:rsidRPr="008D2495">
        <w:rPr>
          <w:rStyle w:val="apple-converted-space"/>
          <w:rFonts w:cs="Times New Roman"/>
          <w:color w:val="1A1818"/>
          <w:szCs w:val="24"/>
          <w:shd w:val="clear" w:color="auto" w:fill="FFFFFF"/>
        </w:rPr>
        <w:t> </w:t>
      </w:r>
      <w:r w:rsidR="00D342C2">
        <w:rPr>
          <w:rFonts w:cs="Times New Roman"/>
          <w:color w:val="222222"/>
          <w:szCs w:val="24"/>
          <w:shd w:val="clear" w:color="auto" w:fill="FFFFFF"/>
        </w:rPr>
        <w:t>at the</w:t>
      </w:r>
      <w:r w:rsidR="00FA79DC" w:rsidRPr="008D2495">
        <w:rPr>
          <w:rFonts w:cs="Times New Roman"/>
          <w:color w:val="222222"/>
          <w:szCs w:val="24"/>
          <w:shd w:val="clear" w:color="auto" w:fill="FFFFFF"/>
        </w:rPr>
        <w:t xml:space="preserve"> annual meeting of the 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 w:rsidR="00FA79DC" w:rsidRPr="008D2495">
        <w:rPr>
          <w:rFonts w:cs="Times New Roman"/>
          <w:color w:val="222222"/>
          <w:szCs w:val="24"/>
          <w:shd w:val="clear" w:color="auto" w:fill="FFFFFF"/>
        </w:rPr>
        <w:t>, New York, NY.</w:t>
      </w:r>
    </w:p>
    <w:p w14:paraId="4234E592" w14:textId="5535834B" w:rsidR="00FA79DC" w:rsidRDefault="00FA79DC" w:rsidP="00A623E6">
      <w:pPr>
        <w:spacing w:after="15" w:line="240" w:lineRule="auto"/>
        <w:contextualSpacing/>
        <w:rPr>
          <w:rFonts w:cs="Times New Roman"/>
          <w:b/>
          <w:color w:val="222222"/>
          <w:szCs w:val="24"/>
          <w:shd w:val="clear" w:color="auto" w:fill="FFFFFF"/>
        </w:rPr>
      </w:pPr>
    </w:p>
    <w:p w14:paraId="59EA5938" w14:textId="41DAA106" w:rsidR="00FA79DC" w:rsidRPr="00A623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 </w:t>
      </w:r>
      <w:r w:rsidR="00FA79DC" w:rsidRPr="00B71D0C">
        <w:rPr>
          <w:rFonts w:cs="Times New Roman"/>
          <w:b/>
          <w:color w:val="222222"/>
          <w:szCs w:val="24"/>
          <w:shd w:val="clear" w:color="auto" w:fill="FFFFFF"/>
        </w:rPr>
        <w:t>Haliczer, L.</w:t>
      </w:r>
      <w:r w:rsidR="00FA79DC" w:rsidRPr="00B71D0C">
        <w:rPr>
          <w:rFonts w:cs="Times New Roman"/>
          <w:color w:val="222222"/>
          <w:szCs w:val="24"/>
          <w:shd w:val="clear" w:color="auto" w:fill="FFFFFF"/>
        </w:rPr>
        <w:t>, Karnedy, C., Dixon-Gordon, K.L., Chapman, A.L., Tull, M.T., &amp; Gratz, K.L. (2015, November). </w:t>
      </w:r>
      <w:r w:rsidR="00FA79DC" w:rsidRPr="00B71D0C">
        <w:rPr>
          <w:rFonts w:cs="Times New Roman"/>
          <w:i/>
          <w:iCs/>
          <w:color w:val="222222"/>
          <w:szCs w:val="24"/>
          <w:shd w:val="clear" w:color="auto" w:fill="FFFFFF"/>
        </w:rPr>
        <w:t>Differences in motives for nonsuicidal self-injury: A comparison of self-injurers with borderline personality disorder and depression.</w:t>
      </w:r>
      <w:r w:rsidR="00FA79DC" w:rsidRPr="00B71D0C">
        <w:rPr>
          <w:rFonts w:cs="Times New Roman"/>
          <w:color w:val="222222"/>
          <w:szCs w:val="24"/>
          <w:shd w:val="clear" w:color="auto" w:fill="FFFFFF"/>
        </w:rPr>
        <w:t xml:space="preserve"> Data Blitz presented at the </w:t>
      </w:r>
      <w:r w:rsidR="00FA79DC">
        <w:rPr>
          <w:rFonts w:cs="Times New Roman"/>
          <w:color w:val="222222"/>
          <w:szCs w:val="24"/>
          <w:shd w:val="clear" w:color="auto" w:fill="FFFFFF"/>
        </w:rPr>
        <w:t>Suicide and Self-Injury</w:t>
      </w:r>
      <w:r w:rsidR="00FA79DC" w:rsidRPr="00B71D0C">
        <w:rPr>
          <w:rFonts w:cs="Times New Roman"/>
          <w:color w:val="222222"/>
          <w:szCs w:val="24"/>
          <w:shd w:val="clear" w:color="auto" w:fill="FFFFFF"/>
        </w:rPr>
        <w:t xml:space="preserve"> Special Interest Group: </w:t>
      </w:r>
      <w:r w:rsidR="00D342C2">
        <w:rPr>
          <w:rFonts w:cs="Times New Roman"/>
          <w:color w:val="222222"/>
          <w:szCs w:val="24"/>
          <w:shd w:val="clear" w:color="auto" w:fill="FFFFFF"/>
        </w:rPr>
        <w:t>A</w:t>
      </w:r>
      <w:r w:rsidR="00FA79DC" w:rsidRPr="00B71D0C">
        <w:rPr>
          <w:rFonts w:cs="Times New Roman"/>
          <w:color w:val="222222"/>
          <w:szCs w:val="24"/>
          <w:shd w:val="clear" w:color="auto" w:fill="FFFFFF"/>
        </w:rPr>
        <w:t>nnual meeting of the Association for Behavioral and Cognitive Therapies</w:t>
      </w:r>
      <w:r>
        <w:rPr>
          <w:rFonts w:cs="Times New Roman"/>
          <w:color w:val="222222"/>
          <w:szCs w:val="24"/>
          <w:shd w:val="clear" w:color="auto" w:fill="FFFFFF"/>
        </w:rPr>
        <w:t>, Chicago, IL.</w:t>
      </w:r>
    </w:p>
    <w:p w14:paraId="0E6DABEA" w14:textId="77777777" w:rsidR="00FA79DC" w:rsidRDefault="00FA79DC" w:rsidP="00FA79DC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715C4FB1" w14:textId="2CE8DC77" w:rsidR="00FA79DC" w:rsidRDefault="00A623E6" w:rsidP="00A623E6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="00FA79DC" w:rsidRPr="00826C7B">
        <w:rPr>
          <w:rFonts w:cs="Times New Roman"/>
          <w:color w:val="000000"/>
          <w:szCs w:val="24"/>
        </w:rPr>
        <w:t>Germ</w:t>
      </w:r>
      <w:r w:rsidR="00FA79DC">
        <w:rPr>
          <w:rFonts w:cs="Times New Roman"/>
          <w:szCs w:val="24"/>
        </w:rPr>
        <w:t>á</w:t>
      </w:r>
      <w:r w:rsidR="00FA79DC" w:rsidRPr="00826C7B">
        <w:rPr>
          <w:rFonts w:cs="Times New Roman"/>
          <w:color w:val="000000"/>
          <w:szCs w:val="24"/>
        </w:rPr>
        <w:t>n, M.,</w:t>
      </w:r>
      <w:r w:rsidR="00FA79DC">
        <w:rPr>
          <w:rFonts w:cs="Times New Roman"/>
          <w:color w:val="000000"/>
          <w:szCs w:val="24"/>
        </w:rPr>
        <w:t xml:space="preserve"> Corcoran, V., Perret, K., </w:t>
      </w:r>
      <w:r w:rsidR="00FA79DC">
        <w:rPr>
          <w:rFonts w:cs="Times New Roman"/>
          <w:b/>
          <w:color w:val="000000"/>
          <w:szCs w:val="24"/>
        </w:rPr>
        <w:t>Haliczer, L.</w:t>
      </w:r>
      <w:r w:rsidR="00FA79DC">
        <w:rPr>
          <w:rFonts w:cs="Times New Roman"/>
          <w:color w:val="000000"/>
          <w:szCs w:val="24"/>
        </w:rPr>
        <w:t xml:space="preserve">, Hirsch, E., &amp; Miller, A.L. (2014, November). </w:t>
      </w:r>
      <w:r w:rsidR="00FA79DC">
        <w:rPr>
          <w:rFonts w:cs="Times New Roman"/>
          <w:i/>
          <w:color w:val="000000"/>
          <w:szCs w:val="24"/>
        </w:rPr>
        <w:t>Parental Mental Health and Adolescent Suicide Attempts: The Moderating Effect of Parent-Child Interactions</w:t>
      </w:r>
      <w:r w:rsidR="00FA79DC" w:rsidRPr="00EB7A45">
        <w:rPr>
          <w:rFonts w:cs="Times New Roman"/>
          <w:i/>
          <w:color w:val="000000"/>
          <w:szCs w:val="24"/>
        </w:rPr>
        <w:t xml:space="preserve">. </w:t>
      </w:r>
      <w:r w:rsidR="00FA79DC" w:rsidRPr="00EB7A45">
        <w:rPr>
          <w:rFonts w:cs="Times New Roman"/>
          <w:szCs w:val="24"/>
        </w:rPr>
        <w:t xml:space="preserve">In Treatment Implications for Ethnic Minority </w:t>
      </w:r>
      <w:r w:rsidR="00FA79DC" w:rsidRPr="00EB7A45">
        <w:rPr>
          <w:rFonts w:cs="Times New Roman"/>
          <w:szCs w:val="24"/>
        </w:rPr>
        <w:lastRenderedPageBreak/>
        <w:t xml:space="preserve">Adolescents at </w:t>
      </w:r>
      <w:r w:rsidR="00FA79DC">
        <w:rPr>
          <w:rFonts w:cs="Times New Roman"/>
          <w:szCs w:val="24"/>
        </w:rPr>
        <w:t>R</w:t>
      </w:r>
      <w:r w:rsidR="00FA79DC" w:rsidRPr="00EB7A45">
        <w:rPr>
          <w:rFonts w:cs="Times New Roman"/>
          <w:szCs w:val="24"/>
        </w:rPr>
        <w:t xml:space="preserve">isk for Suicidal Behavior. </w:t>
      </w:r>
      <w:r w:rsidR="00FA79DC" w:rsidRPr="00EB7A45">
        <w:rPr>
          <w:rFonts w:cs="Times New Roman"/>
          <w:color w:val="000000"/>
          <w:szCs w:val="24"/>
        </w:rPr>
        <w:t>Symposium</w:t>
      </w:r>
      <w:r w:rsidR="00FA79DC">
        <w:rPr>
          <w:rFonts w:cs="Times New Roman"/>
          <w:color w:val="000000"/>
          <w:szCs w:val="24"/>
        </w:rPr>
        <w:t xml:space="preserve"> presented at the annual meeting of the Association for Behavioral and Cognitive Therapies, Philadelphia, PA.</w:t>
      </w:r>
    </w:p>
    <w:p w14:paraId="6EB700FC" w14:textId="77777777" w:rsidR="00FA79DC" w:rsidRDefault="00FA79DC" w:rsidP="00FA79DC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7DADBA74" w14:textId="0F86DAE1" w:rsidR="00FA79DC" w:rsidRDefault="00A623E6" w:rsidP="00FA79DC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FA79DC" w:rsidRPr="00223F95">
        <w:rPr>
          <w:rFonts w:cs="Times New Roman"/>
          <w:color w:val="000000"/>
          <w:szCs w:val="24"/>
          <w:lang w:val="es-ES_tradnl"/>
        </w:rPr>
        <w:t>Germ</w:t>
      </w:r>
      <w:r w:rsidR="00FA79DC" w:rsidRPr="00223F95">
        <w:rPr>
          <w:rFonts w:cs="Times New Roman"/>
          <w:szCs w:val="24"/>
          <w:lang w:val="es-ES_tradnl"/>
        </w:rPr>
        <w:t>á</w:t>
      </w:r>
      <w:r w:rsidR="00FA79DC" w:rsidRPr="00223F95">
        <w:rPr>
          <w:rFonts w:cs="Times New Roman"/>
          <w:color w:val="000000"/>
          <w:szCs w:val="24"/>
          <w:lang w:val="es-ES_tradnl"/>
        </w:rPr>
        <w:t xml:space="preserve">n, M., Smith, H., Miller, A.L., Rivera-Morales, C., </w:t>
      </w:r>
      <w:r w:rsidR="00FA79DC" w:rsidRPr="00223F95">
        <w:rPr>
          <w:rFonts w:cs="Times New Roman"/>
          <w:b/>
          <w:color w:val="000000"/>
          <w:szCs w:val="24"/>
          <w:lang w:val="es-ES_tradnl"/>
        </w:rPr>
        <w:t>Haliczer, L.</w:t>
      </w:r>
      <w:r w:rsidR="00FA79DC" w:rsidRPr="00223F95">
        <w:rPr>
          <w:rFonts w:cs="Times New Roman"/>
          <w:color w:val="000000"/>
          <w:szCs w:val="24"/>
          <w:lang w:val="es-ES_tradnl"/>
        </w:rPr>
        <w:t>, Gonz</w:t>
      </w:r>
      <w:r w:rsidR="00FA79DC" w:rsidRPr="00223F95">
        <w:rPr>
          <w:rFonts w:cs="Times New Roman"/>
          <w:szCs w:val="24"/>
          <w:lang w:val="es-ES_tradnl"/>
        </w:rPr>
        <w:t>á</w:t>
      </w:r>
      <w:r w:rsidR="00FA79DC" w:rsidRPr="00223F95">
        <w:rPr>
          <w:rFonts w:cs="Times New Roman"/>
          <w:color w:val="000000"/>
          <w:szCs w:val="24"/>
          <w:lang w:val="es-ES_tradnl"/>
        </w:rPr>
        <w:t xml:space="preserve">lez, G., &amp; Haaz, C. (2014, November). </w:t>
      </w:r>
      <w:r w:rsidR="00FA79DC">
        <w:rPr>
          <w:rFonts w:cs="Times New Roman"/>
          <w:i/>
          <w:color w:val="000000"/>
          <w:szCs w:val="24"/>
        </w:rPr>
        <w:t xml:space="preserve">DBT with Suicidal Latina Adolescents: Expanding Upon the Existing Adolescent/Family Dialectical </w:t>
      </w:r>
      <w:r w:rsidR="00FA79DC" w:rsidRPr="00223F95">
        <w:rPr>
          <w:rFonts w:cs="Times New Roman"/>
          <w:i/>
          <w:color w:val="000000"/>
          <w:szCs w:val="24"/>
        </w:rPr>
        <w:t>Dilemmas</w:t>
      </w:r>
      <w:r w:rsidR="00FA79DC">
        <w:rPr>
          <w:rFonts w:cs="Times New Roman"/>
          <w:i/>
          <w:color w:val="000000"/>
          <w:szCs w:val="24"/>
        </w:rPr>
        <w:t>.</w:t>
      </w:r>
      <w:r w:rsidR="00FA79DC" w:rsidRPr="00223F95">
        <w:rPr>
          <w:rFonts w:cs="Times New Roman"/>
          <w:color w:val="000000"/>
          <w:szCs w:val="24"/>
        </w:rPr>
        <w:t xml:space="preserve"> </w:t>
      </w:r>
      <w:r w:rsidR="00FA79DC" w:rsidRPr="00223F95">
        <w:rPr>
          <w:rFonts w:cs="Times New Roman"/>
          <w:szCs w:val="24"/>
        </w:rPr>
        <w:t xml:space="preserve">In Treatment Implications for </w:t>
      </w:r>
      <w:r w:rsidR="00FA79DC">
        <w:rPr>
          <w:rFonts w:cs="Times New Roman"/>
          <w:szCs w:val="24"/>
        </w:rPr>
        <w:t>Ethnic Minority Adolescents at R</w:t>
      </w:r>
      <w:r w:rsidR="00FA79DC" w:rsidRPr="00223F95">
        <w:rPr>
          <w:rFonts w:cs="Times New Roman"/>
          <w:szCs w:val="24"/>
        </w:rPr>
        <w:t>isk for Suicidal Behavior.</w:t>
      </w:r>
      <w:r w:rsidR="00FA79DC" w:rsidRPr="0046336B">
        <w:rPr>
          <w:rFonts w:asciiTheme="majorHAnsi" w:hAnsiTheme="majorHAnsi" w:cs="Times New Roman"/>
          <w:szCs w:val="24"/>
        </w:rPr>
        <w:t xml:space="preserve"> </w:t>
      </w:r>
      <w:r w:rsidR="00FA79DC">
        <w:rPr>
          <w:rFonts w:cs="Times New Roman"/>
          <w:color w:val="000000"/>
          <w:szCs w:val="24"/>
        </w:rPr>
        <w:t>Symposium presented at the annual meeting of the Association for Behavioral and Cognitive Therapies, Philadelphia, PA.</w:t>
      </w:r>
    </w:p>
    <w:p w14:paraId="76AD5337" w14:textId="77777777" w:rsidR="00A623E6" w:rsidRDefault="00A623E6" w:rsidP="00FA79DC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49A9A7B4" w14:textId="51914692" w:rsidR="00A623E6" w:rsidRDefault="00A623E6" w:rsidP="00A623E6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POSTER PRESENTATIONS</w:t>
      </w:r>
    </w:p>
    <w:p w14:paraId="27C364C5" w14:textId="77777777" w:rsidR="00A623E6" w:rsidRDefault="00A623E6" w:rsidP="00A623E6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1402BA0" w14:textId="70F3B72E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7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Eberlin, E. S., </w:t>
      </w:r>
      <w:r w:rsidRPr="00DB5604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Pr="00DB5604">
        <w:rPr>
          <w:rFonts w:cs="Times New Roman"/>
          <w:color w:val="222222"/>
          <w:szCs w:val="24"/>
          <w:shd w:val="clear" w:color="auto" w:fill="FFFFFF"/>
          <w:lang w:val="en-CA"/>
        </w:rPr>
        <w:t>&amp; Dixon-Gordon, K. L. (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>2020</w:t>
      </w:r>
      <w:r w:rsidRPr="00DB5604">
        <w:rPr>
          <w:rFonts w:cs="Times New Roman"/>
          <w:color w:val="222222"/>
          <w:szCs w:val="24"/>
          <w:shd w:val="clear" w:color="auto" w:fill="FFFFFF"/>
          <w:lang w:val="en-CA"/>
        </w:rPr>
        <w:t>, November).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 </w:t>
      </w:r>
      <w:r w:rsidRPr="00925459">
        <w:rPr>
          <w:rFonts w:cs="Times New Roman"/>
          <w:i/>
          <w:color w:val="222222"/>
          <w:szCs w:val="24"/>
          <w:shd w:val="clear" w:color="auto" w:fill="FFFFFF"/>
          <w:lang w:val="en-CA"/>
        </w:rPr>
        <w:t>Examining the relationship between an interpersonal stressor, dissociation, and negative affect among those with and without NSSI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. Poster presented at the annual meeting of the </w:t>
      </w:r>
      <w:r w:rsidRPr="008D2495">
        <w:rPr>
          <w:rFonts w:cs="Times New Roman"/>
          <w:color w:val="222222"/>
          <w:szCs w:val="24"/>
          <w:shd w:val="clear" w:color="auto" w:fill="FFFFFF"/>
        </w:rPr>
        <w:t>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>
        <w:rPr>
          <w:rFonts w:cs="Times New Roman"/>
          <w:color w:val="222222"/>
          <w:szCs w:val="24"/>
          <w:shd w:val="clear" w:color="auto" w:fill="FFFFFF"/>
        </w:rPr>
        <w:t>, Philadelphia, PA.</w:t>
      </w:r>
    </w:p>
    <w:p w14:paraId="75D67F2D" w14:textId="77777777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40D9CA53" w14:textId="43FACE7E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6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Waite, E., Neary, A., </w:t>
      </w:r>
      <w:r w:rsidRPr="00DB5604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Pr="00DB5604">
        <w:rPr>
          <w:rFonts w:cs="Times New Roman"/>
          <w:color w:val="222222"/>
          <w:szCs w:val="24"/>
          <w:shd w:val="clear" w:color="auto" w:fill="FFFFFF"/>
          <w:lang w:val="en-CA"/>
        </w:rPr>
        <w:t>&amp; Dixon-Gordon, K. L. (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>2020</w:t>
      </w:r>
      <w:r w:rsidRPr="00DB5604">
        <w:rPr>
          <w:rFonts w:cs="Times New Roman"/>
          <w:color w:val="222222"/>
          <w:szCs w:val="24"/>
          <w:shd w:val="clear" w:color="auto" w:fill="FFFFFF"/>
          <w:lang w:val="en-CA"/>
        </w:rPr>
        <w:t>, November</w:t>
      </w:r>
      <w:r w:rsidRPr="00F13D78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). </w:t>
      </w:r>
      <w:r w:rsidRPr="00925459">
        <w:rPr>
          <w:rFonts w:cs="Times New Roman"/>
          <w:i/>
          <w:color w:val="222222"/>
          <w:shd w:val="clear" w:color="auto" w:fill="FFFFFF"/>
        </w:rPr>
        <w:t>Emotion dysregulation as a mediator of the relationship between BPD criteria and social network functioning</w:t>
      </w:r>
      <w:r w:rsidRPr="00F13D78">
        <w:rPr>
          <w:rFonts w:cs="Times New Roman"/>
          <w:color w:val="222222"/>
          <w:shd w:val="clear" w:color="auto" w:fill="FFFFFF"/>
        </w:rPr>
        <w:t xml:space="preserve">.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Poster presented at the annual meeting of the </w:t>
      </w:r>
      <w:r w:rsidRPr="008D2495">
        <w:rPr>
          <w:rFonts w:cs="Times New Roman"/>
          <w:color w:val="222222"/>
          <w:szCs w:val="24"/>
          <w:shd w:val="clear" w:color="auto" w:fill="FFFFFF"/>
        </w:rPr>
        <w:t>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>
        <w:rPr>
          <w:rFonts w:cs="Times New Roman"/>
          <w:color w:val="222222"/>
          <w:szCs w:val="24"/>
          <w:shd w:val="clear" w:color="auto" w:fill="FFFFFF"/>
        </w:rPr>
        <w:t>, Philadelphia, PA.</w:t>
      </w:r>
    </w:p>
    <w:p w14:paraId="7E33980F" w14:textId="77777777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</w:p>
    <w:p w14:paraId="1C5D6359" w14:textId="5C61828D" w:rsidR="00A623E6" w:rsidRPr="004212C8" w:rsidRDefault="00A623E6" w:rsidP="00A623E6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5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4212C8">
        <w:rPr>
          <w:rFonts w:cs="Times New Roman"/>
          <w:color w:val="222222"/>
          <w:szCs w:val="24"/>
          <w:shd w:val="clear" w:color="auto" w:fill="FFFFFF"/>
        </w:rPr>
        <w:t xml:space="preserve">Woods, S., Fitzgerald, N., </w:t>
      </w:r>
      <w:r w:rsidRPr="004212C8">
        <w:rPr>
          <w:rFonts w:cs="Times New Roman"/>
          <w:b/>
          <w:color w:val="222222"/>
          <w:szCs w:val="24"/>
          <w:shd w:val="clear" w:color="auto" w:fill="FFFFFF"/>
        </w:rPr>
        <w:t>Haliczer, L</w:t>
      </w:r>
      <w:r w:rsidRPr="004212C8">
        <w:rPr>
          <w:rFonts w:cs="Times New Roman"/>
          <w:color w:val="222222"/>
          <w:szCs w:val="24"/>
          <w:shd w:val="clear" w:color="auto" w:fill="FFFFFF"/>
        </w:rPr>
        <w:t xml:space="preserve">., &amp; Dixon-Gordon, K. (2020, November). </w:t>
      </w:r>
      <w:r w:rsidRPr="00925459">
        <w:rPr>
          <w:rFonts w:cs="Times New Roman"/>
          <w:i/>
          <w:color w:val="222222"/>
          <w:szCs w:val="24"/>
          <w:shd w:val="clear" w:color="auto" w:fill="FFFFFF"/>
        </w:rPr>
        <w:t>The differential impact of childhood sexual abuse on NSSI and the moderating role of baseline heartrate variability</w:t>
      </w:r>
      <w:r w:rsidRPr="004212C8">
        <w:rPr>
          <w:rFonts w:cs="Times New Roman"/>
          <w:color w:val="222222"/>
          <w:szCs w:val="24"/>
          <w:shd w:val="clear" w:color="auto" w:fill="FFFFFF"/>
        </w:rPr>
        <w:t>. Poster presented at the annual conference of the 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 w:rsidRPr="004212C8">
        <w:rPr>
          <w:rFonts w:cs="Times New Roman"/>
          <w:color w:val="222222"/>
          <w:szCs w:val="24"/>
          <w:shd w:val="clear" w:color="auto" w:fill="FFFFFF"/>
        </w:rPr>
        <w:t>, Philadelphia, PA.</w:t>
      </w:r>
    </w:p>
    <w:p w14:paraId="38631D3A" w14:textId="77777777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szCs w:val="24"/>
          <w:vertAlign w:val="superscript"/>
        </w:rPr>
      </w:pPr>
    </w:p>
    <w:p w14:paraId="2C6BAC9C" w14:textId="68EA88DE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4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&amp; Dixon-Gordon, K. L. (2019, November). </w:t>
      </w:r>
      <w:r w:rsidRPr="00925459">
        <w:rPr>
          <w:rFonts w:cs="Times New Roman"/>
          <w:i/>
          <w:szCs w:val="24"/>
        </w:rPr>
        <w:t>Clarifying the association between emotion dysregulation and pain tolerance among those with and without NSSI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Poster presented at the annual meeting of the </w:t>
      </w:r>
      <w:r w:rsidRPr="008D2495">
        <w:rPr>
          <w:rFonts w:cs="Times New Roman"/>
          <w:color w:val="222222"/>
          <w:szCs w:val="24"/>
          <w:shd w:val="clear" w:color="auto" w:fill="FFFFFF"/>
        </w:rPr>
        <w:t>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>
        <w:rPr>
          <w:rFonts w:cs="Times New Roman"/>
          <w:color w:val="222222"/>
          <w:szCs w:val="24"/>
          <w:shd w:val="clear" w:color="auto" w:fill="FFFFFF"/>
        </w:rPr>
        <w:t>, Atlanta, GA.</w:t>
      </w:r>
    </w:p>
    <w:p w14:paraId="39C9AF05" w14:textId="77777777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094C1E33" w14:textId="3718BEF9" w:rsidR="00A623E6" w:rsidRPr="00A41AA3" w:rsidRDefault="00A623E6" w:rsidP="00A623E6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3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Waite, E., Neary, A.,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Dixon-Gordon, K. L. (2019, November). </w:t>
      </w:r>
      <w:r w:rsidRPr="00925459">
        <w:rPr>
          <w:rFonts w:cs="Times New Roman"/>
          <w:i/>
          <w:szCs w:val="24"/>
        </w:rPr>
        <w:t>Interaction between sleep and BPD features in predicting self-harm urges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Poster presented at the annual meeting of the </w:t>
      </w:r>
      <w:r w:rsidRPr="008D2495">
        <w:rPr>
          <w:rFonts w:cs="Times New Roman"/>
          <w:color w:val="222222"/>
          <w:szCs w:val="24"/>
          <w:shd w:val="clear" w:color="auto" w:fill="FFFFFF"/>
        </w:rPr>
        <w:t>Association for Beha</w:t>
      </w:r>
      <w:r w:rsidR="00D342C2">
        <w:rPr>
          <w:rFonts w:cs="Times New Roman"/>
          <w:color w:val="222222"/>
          <w:szCs w:val="24"/>
          <w:shd w:val="clear" w:color="auto" w:fill="FFFFFF"/>
        </w:rPr>
        <w:t>vioral and Cognitive Therapies</w:t>
      </w:r>
      <w:r>
        <w:rPr>
          <w:rFonts w:cs="Times New Roman"/>
          <w:color w:val="222222"/>
          <w:szCs w:val="24"/>
          <w:shd w:val="clear" w:color="auto" w:fill="FFFFFF"/>
        </w:rPr>
        <w:t>, Atlanta, GA.</w:t>
      </w:r>
    </w:p>
    <w:p w14:paraId="482F33AA" w14:textId="77777777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szCs w:val="24"/>
        </w:rPr>
      </w:pPr>
    </w:p>
    <w:p w14:paraId="55DDCFE2" w14:textId="4F8AAD53" w:rsidR="00A623E6" w:rsidRDefault="00A623E6" w:rsidP="00A623E6">
      <w:pPr>
        <w:spacing w:line="240" w:lineRule="auto"/>
        <w:ind w:left="720" w:hanging="720"/>
        <w:contextualSpacing/>
        <w:rPr>
          <w:rFonts w:cs="Times New Roman"/>
          <w:szCs w:val="24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2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Cho, G. Y., </w:t>
      </w:r>
      <w:r>
        <w:rPr>
          <w:rFonts w:cs="Times New Roman"/>
          <w:b/>
          <w:szCs w:val="24"/>
        </w:rPr>
        <w:t>Haliczer, L. A.</w:t>
      </w:r>
      <w:r>
        <w:rPr>
          <w:rFonts w:cs="Times New Roman"/>
          <w:szCs w:val="24"/>
        </w:rPr>
        <w:t xml:space="preserve">, Dixon-Gordon, K. L. (2018, November). </w:t>
      </w:r>
      <w:r w:rsidRPr="00925459">
        <w:rPr>
          <w:rFonts w:cs="Times New Roman"/>
          <w:i/>
          <w:szCs w:val="24"/>
        </w:rPr>
        <w:t>The role of rumination in predicting suicidal risk in individuals with BPD features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Poster presented at the annual meeting of the </w:t>
      </w:r>
      <w:r w:rsidRPr="00826C7B">
        <w:rPr>
          <w:rFonts w:cs="Times New Roman"/>
          <w:color w:val="000000"/>
          <w:szCs w:val="24"/>
        </w:rPr>
        <w:t>International Society for the Improvement and Teaching of Dialectical Behavior Therapy</w:t>
      </w:r>
      <w:r>
        <w:rPr>
          <w:rFonts w:cs="Times New Roman"/>
          <w:color w:val="000000"/>
          <w:szCs w:val="24"/>
        </w:rPr>
        <w:t>, Washington, DC.</w:t>
      </w:r>
    </w:p>
    <w:p w14:paraId="20E8FCDA" w14:textId="77777777" w:rsidR="00A623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szCs w:val="24"/>
          <w:vertAlign w:val="superscript"/>
        </w:rPr>
      </w:pPr>
    </w:p>
    <w:p w14:paraId="21E5D012" w14:textId="2857D591" w:rsidR="00A623E6" w:rsidRPr="002B5A7E" w:rsidRDefault="00A623E6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  <w:lang w:val="en-CA"/>
        </w:rPr>
      </w:pPr>
      <w:r w:rsidRPr="002079E6">
        <w:rPr>
          <w:rFonts w:cs="Times New Roman"/>
          <w:szCs w:val="24"/>
        </w:rPr>
        <w:t>1</w:t>
      </w:r>
      <w:r w:rsidR="00D342C2" w:rsidRPr="002079E6">
        <w:rPr>
          <w:rFonts w:cs="Times New Roman"/>
          <w:szCs w:val="24"/>
        </w:rPr>
        <w:t>1</w:t>
      </w:r>
      <w:r w:rsidRPr="002079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Wen, H. J., </w:t>
      </w:r>
      <w:r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 xml:space="preserve">&amp; Dixon-Gordon, K. L. (2017, September). </w:t>
      </w:r>
      <w:r>
        <w:rPr>
          <w:rFonts w:cs="Times New Roman"/>
          <w:i/>
          <w:color w:val="222222"/>
          <w:szCs w:val="24"/>
          <w:shd w:val="clear" w:color="auto" w:fill="FFFFFF"/>
          <w:lang w:val="en-CA"/>
        </w:rPr>
        <w:t xml:space="preserve">Maladaptive Daydreamers: The association between personality disorder symptoms and maladaptive daydreaming. </w:t>
      </w:r>
      <w:r>
        <w:rPr>
          <w:rFonts w:cs="Times New Roman"/>
          <w:color w:val="222222"/>
          <w:szCs w:val="24"/>
          <w:shd w:val="clear" w:color="auto" w:fill="FFFFFF"/>
          <w:lang w:val="en-CA"/>
        </w:rPr>
        <w:t>Poster presented at the annual meeting of the International Society for the Study of Personality Disorders, Heidelberg, Germany.</w:t>
      </w:r>
    </w:p>
    <w:p w14:paraId="086C0F1F" w14:textId="77777777" w:rsidR="00A623E6" w:rsidRPr="002079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  <w:lang w:val="en-CA"/>
        </w:rPr>
      </w:pPr>
    </w:p>
    <w:p w14:paraId="348CBDCD" w14:textId="5583A043" w:rsidR="00A623E6" w:rsidRPr="00CC0064" w:rsidRDefault="00D342C2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  <w:lang w:val="en-CA"/>
        </w:rPr>
      </w:pPr>
      <w:r w:rsidRPr="002079E6">
        <w:rPr>
          <w:rFonts w:cs="Times New Roman"/>
          <w:szCs w:val="24"/>
        </w:rPr>
        <w:lastRenderedPageBreak/>
        <w:t>10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Conkey, L. C., </w:t>
      </w:r>
      <w:r w:rsidR="00A623E6">
        <w:rPr>
          <w:rFonts w:cs="Times New Roman"/>
          <w:b/>
          <w:color w:val="222222"/>
          <w:szCs w:val="24"/>
          <w:shd w:val="clear" w:color="auto" w:fill="FFFFFF"/>
          <w:lang w:val="en-CA"/>
        </w:rPr>
        <w:t xml:space="preserve">Haliczer, L. A., </w:t>
      </w:r>
      <w:r w:rsidR="00A623E6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Pistolesi, N., Smith, T., &amp; Dixon-Gordon, K. L. (2017, April). </w:t>
      </w:r>
      <w:r w:rsidR="00A623E6">
        <w:rPr>
          <w:rFonts w:cs="Times New Roman"/>
          <w:i/>
          <w:color w:val="222222"/>
          <w:szCs w:val="24"/>
          <w:shd w:val="clear" w:color="auto" w:fill="FFFFFF"/>
          <w:lang w:val="en-CA"/>
        </w:rPr>
        <w:t>The association of borderline personality disorder features and emotional functioning in young and older adults.</w:t>
      </w:r>
      <w:r w:rsidR="00A623E6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 Poster presented at the annual meeting of the North American Society for the Study of Personality Disorders, New York, NY.</w:t>
      </w:r>
    </w:p>
    <w:p w14:paraId="74151CC6" w14:textId="77777777" w:rsidR="00A623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szCs w:val="24"/>
          <w:vertAlign w:val="superscript"/>
        </w:rPr>
      </w:pPr>
    </w:p>
    <w:p w14:paraId="20BB83D3" w14:textId="30C1C8C3" w:rsidR="00A623E6" w:rsidRPr="0098179E" w:rsidRDefault="00D342C2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9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98179E">
        <w:rPr>
          <w:rFonts w:cs="Times New Roman"/>
          <w:b/>
          <w:color w:val="222222"/>
          <w:szCs w:val="24"/>
          <w:shd w:val="clear" w:color="auto" w:fill="FFFFFF"/>
        </w:rPr>
        <w:t>Haliczer, L.</w:t>
      </w:r>
      <w:r w:rsidR="00A623E6" w:rsidRPr="0098179E">
        <w:rPr>
          <w:rFonts w:cs="Times New Roman"/>
          <w:color w:val="222222"/>
          <w:szCs w:val="24"/>
          <w:shd w:val="clear" w:color="auto" w:fill="FFFFFF"/>
        </w:rPr>
        <w:t>, Dixon-Gordon, K. L., Law, K. C., Oakley, M., Anestis, M. D., &amp; Chapman, A. L. (2016, October). </w:t>
      </w:r>
      <w:r w:rsidR="00A623E6" w:rsidRPr="0098179E">
        <w:rPr>
          <w:rFonts w:cs="Times New Roman"/>
          <w:i/>
          <w:iCs/>
          <w:color w:val="222222"/>
          <w:szCs w:val="24"/>
          <w:shd w:val="clear" w:color="auto" w:fill="FFFFFF"/>
        </w:rPr>
        <w:t>Emotion regulation difficulties and borderline personality features: The moderating role of race.</w:t>
      </w:r>
      <w:r w:rsidR="00A623E6" w:rsidRPr="0098179E">
        <w:rPr>
          <w:rFonts w:cs="Times New Roman"/>
          <w:color w:val="222222"/>
          <w:szCs w:val="24"/>
          <w:shd w:val="clear" w:color="auto" w:fill="FFFFFF"/>
        </w:rPr>
        <w:t> Poster presented at the annual meeting of the Association for Behavioral and Cognitive Therapies, New York, NY.</w:t>
      </w:r>
    </w:p>
    <w:p w14:paraId="54BCFE55" w14:textId="77777777" w:rsidR="00A623E6" w:rsidRDefault="00A623E6" w:rsidP="00A623E6">
      <w:pPr>
        <w:spacing w:after="15" w:line="240" w:lineRule="auto"/>
        <w:ind w:left="720" w:hanging="720"/>
        <w:contextualSpacing/>
        <w:rPr>
          <w:color w:val="222222"/>
          <w:shd w:val="clear" w:color="auto" w:fill="FFFFFF"/>
        </w:rPr>
      </w:pPr>
    </w:p>
    <w:p w14:paraId="7175E40F" w14:textId="2099CC10" w:rsidR="00A623E6" w:rsidRDefault="00D342C2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8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6974EC">
        <w:rPr>
          <w:rFonts w:eastAsia="Times New Roman" w:cs="Times New Roman"/>
          <w:color w:val="000000"/>
          <w:szCs w:val="24"/>
        </w:rPr>
        <w:t>Barysky</w:t>
      </w:r>
      <w:r w:rsidR="00A623E6" w:rsidRPr="008D2495">
        <w:rPr>
          <w:rFonts w:eastAsia="Times New Roman" w:cs="Times New Roman"/>
          <w:color w:val="000000"/>
          <w:szCs w:val="24"/>
        </w:rPr>
        <w:t xml:space="preserve">, G. M., Wen, H., &amp; </w:t>
      </w:r>
      <w:r w:rsidR="00A623E6" w:rsidRPr="008D2495">
        <w:rPr>
          <w:rFonts w:cs="Times New Roman"/>
          <w:color w:val="222222"/>
          <w:szCs w:val="24"/>
          <w:shd w:val="clear" w:color="auto" w:fill="FFFFFF"/>
          <w:lang w:val="en-CA"/>
        </w:rPr>
        <w:t>Dixon-Gordon, K. L.</w:t>
      </w:r>
      <w:r w:rsidR="00A623E6">
        <w:rPr>
          <w:rFonts w:cs="Times New Roman"/>
          <w:color w:val="222222"/>
          <w:szCs w:val="24"/>
          <w:shd w:val="clear" w:color="auto" w:fill="FFFFFF"/>
          <w:lang w:val="en-CA"/>
        </w:rPr>
        <w:t xml:space="preserve"> </w:t>
      </w:r>
      <w:r w:rsidR="00A623E6" w:rsidRPr="0098179E">
        <w:rPr>
          <w:rFonts w:cs="Times New Roman"/>
          <w:color w:val="222222"/>
          <w:szCs w:val="24"/>
          <w:shd w:val="clear" w:color="auto" w:fill="FFFFFF"/>
        </w:rPr>
        <w:t>(2016, October). </w:t>
      </w:r>
      <w:r w:rsidR="00A623E6">
        <w:rPr>
          <w:rFonts w:eastAsia="Times New Roman" w:cs="Times New Roman"/>
          <w:i/>
          <w:color w:val="000000"/>
          <w:szCs w:val="24"/>
        </w:rPr>
        <w:t>Role of emotion regulation strategies in daily life among self-i</w:t>
      </w:r>
      <w:r w:rsidR="00A623E6" w:rsidRPr="008D2495">
        <w:rPr>
          <w:rFonts w:eastAsia="Times New Roman" w:cs="Times New Roman"/>
          <w:i/>
          <w:color w:val="000000"/>
          <w:szCs w:val="24"/>
        </w:rPr>
        <w:t xml:space="preserve">njuring </w:t>
      </w:r>
      <w:r w:rsidR="00A623E6">
        <w:rPr>
          <w:rFonts w:eastAsia="Times New Roman" w:cs="Times New Roman"/>
          <w:i/>
          <w:color w:val="000000"/>
          <w:szCs w:val="24"/>
        </w:rPr>
        <w:t>c</w:t>
      </w:r>
      <w:r w:rsidR="00A623E6" w:rsidRPr="008D2495">
        <w:rPr>
          <w:rFonts w:eastAsia="Times New Roman" w:cs="Times New Roman"/>
          <w:i/>
          <w:color w:val="000000"/>
          <w:szCs w:val="24"/>
        </w:rPr>
        <w:t xml:space="preserve">ollege </w:t>
      </w:r>
      <w:r w:rsidR="00A623E6">
        <w:rPr>
          <w:rFonts w:eastAsia="Times New Roman" w:cs="Times New Roman"/>
          <w:i/>
          <w:color w:val="000000"/>
          <w:szCs w:val="24"/>
        </w:rPr>
        <w:t>s</w:t>
      </w:r>
      <w:r w:rsidR="00A623E6" w:rsidRPr="008D2495">
        <w:rPr>
          <w:rFonts w:eastAsia="Times New Roman" w:cs="Times New Roman"/>
          <w:i/>
          <w:color w:val="000000"/>
          <w:szCs w:val="24"/>
        </w:rPr>
        <w:t>tudents</w:t>
      </w:r>
      <w:r w:rsidR="00A623E6">
        <w:rPr>
          <w:rFonts w:eastAsia="Times New Roman" w:cs="Times New Roman"/>
          <w:i/>
          <w:color w:val="000000"/>
          <w:szCs w:val="24"/>
        </w:rPr>
        <w:t>.</w:t>
      </w:r>
      <w:r w:rsidR="00A623E6">
        <w:rPr>
          <w:rFonts w:eastAsia="Times New Roman" w:cs="Times New Roman"/>
          <w:color w:val="000000"/>
          <w:szCs w:val="24"/>
        </w:rPr>
        <w:t xml:space="preserve"> </w:t>
      </w:r>
      <w:r w:rsidR="00A623E6" w:rsidRPr="0098179E">
        <w:rPr>
          <w:rFonts w:cs="Times New Roman"/>
          <w:color w:val="222222"/>
          <w:szCs w:val="24"/>
          <w:shd w:val="clear" w:color="auto" w:fill="FFFFFF"/>
        </w:rPr>
        <w:t>Poster presented at the annual meeting of the Association for Behavioral and Cognitive Therapies, New York, NY.</w:t>
      </w:r>
    </w:p>
    <w:p w14:paraId="10880305" w14:textId="77777777" w:rsidR="006A4240" w:rsidRPr="008D2495" w:rsidRDefault="006A4240" w:rsidP="00A623E6">
      <w:pPr>
        <w:spacing w:after="15" w:line="240" w:lineRule="auto"/>
        <w:ind w:left="720" w:hanging="720"/>
        <w:contextualSpacing/>
        <w:rPr>
          <w:rFonts w:cs="Times New Roman"/>
          <w:color w:val="222222"/>
          <w:szCs w:val="24"/>
          <w:shd w:val="clear" w:color="auto" w:fill="FFFFFF"/>
        </w:rPr>
      </w:pPr>
    </w:p>
    <w:p w14:paraId="7E849E0E" w14:textId="4E7FC7F5" w:rsidR="00A623E6" w:rsidRPr="00667167" w:rsidRDefault="00D342C2" w:rsidP="00A623E6">
      <w:pPr>
        <w:spacing w:after="15" w:line="240" w:lineRule="auto"/>
        <w:ind w:left="72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7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>Morris, B. W.,</w:t>
      </w:r>
      <w:r w:rsidR="00A623E6" w:rsidRPr="0066716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Yeo, A., </w:t>
      </w:r>
      <w:r w:rsidR="00A623E6" w:rsidRPr="00667167">
        <w:rPr>
          <w:rFonts w:cs="Times New Roman"/>
          <w:b/>
          <w:color w:val="000000"/>
          <w:szCs w:val="24"/>
          <w:shd w:val="clear" w:color="auto" w:fill="FFFFFF"/>
        </w:rPr>
        <w:t>Haliczer, L.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>,</w:t>
      </w:r>
      <w:r w:rsidR="00A623E6" w:rsidRPr="00667167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>Camacho, K.,</w:t>
      </w:r>
      <w:r w:rsidR="00A623E6" w:rsidRPr="00667167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Ellman, E., Andover, M. S., German, M., &amp; Miller, A. L. (2015, November). </w:t>
      </w:r>
      <w:r w:rsidR="00A623E6" w:rsidRPr="00667167">
        <w:rPr>
          <w:rFonts w:cs="Times New Roman"/>
          <w:i/>
          <w:color w:val="000000"/>
          <w:szCs w:val="24"/>
          <w:shd w:val="clear" w:color="auto" w:fill="FFFFFF"/>
        </w:rPr>
        <w:t>Emotion dysregulation predicts lifetime NSSI frequency in adolescents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. Poster presented at the </w:t>
      </w:r>
      <w:r>
        <w:rPr>
          <w:rFonts w:cs="Times New Roman"/>
          <w:color w:val="000000"/>
          <w:szCs w:val="24"/>
          <w:shd w:val="clear" w:color="auto" w:fill="FFFFFF"/>
        </w:rPr>
        <w:t>a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nnual </w:t>
      </w:r>
      <w:r>
        <w:rPr>
          <w:rFonts w:cs="Times New Roman"/>
          <w:color w:val="000000"/>
          <w:szCs w:val="24"/>
          <w:shd w:val="clear" w:color="auto" w:fill="FFFFFF"/>
        </w:rPr>
        <w:t>meeting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 of the Association for Behavioral and Cognitive Therapies, Chicago, IL.</w:t>
      </w:r>
    </w:p>
    <w:p w14:paraId="40B08821" w14:textId="77777777" w:rsidR="00A623E6" w:rsidRPr="00667167" w:rsidRDefault="00A623E6" w:rsidP="00A623E6">
      <w:pPr>
        <w:spacing w:after="15" w:line="240" w:lineRule="auto"/>
        <w:ind w:left="72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</w:p>
    <w:p w14:paraId="4F633C5E" w14:textId="0712F6DA" w:rsidR="00A623E6" w:rsidRPr="00667167" w:rsidRDefault="00D342C2" w:rsidP="00A623E6">
      <w:pPr>
        <w:spacing w:after="15" w:line="240" w:lineRule="auto"/>
        <w:ind w:left="720" w:hanging="720"/>
        <w:contextualSpacing/>
        <w:rPr>
          <w:rFonts w:cs="Times New Roman"/>
          <w:iCs/>
          <w:szCs w:val="24"/>
        </w:rPr>
      </w:pPr>
      <w:r w:rsidRPr="002079E6">
        <w:rPr>
          <w:rFonts w:cs="Times New Roman"/>
          <w:szCs w:val="24"/>
        </w:rPr>
        <w:t>6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>Morris, B. W.,</w:t>
      </w:r>
      <w:r w:rsidR="00A623E6" w:rsidRPr="0066716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Yeo, A., </w:t>
      </w:r>
      <w:r w:rsidR="00A623E6" w:rsidRPr="00667167">
        <w:rPr>
          <w:rFonts w:cs="Times New Roman"/>
          <w:b/>
          <w:color w:val="000000"/>
          <w:szCs w:val="24"/>
          <w:shd w:val="clear" w:color="auto" w:fill="FFFFFF"/>
        </w:rPr>
        <w:t>Haliczer, L.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>,</w:t>
      </w:r>
      <w:r w:rsidR="00A623E6" w:rsidRPr="00667167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>Camacho, K.,</w:t>
      </w:r>
      <w:r w:rsidR="00A623E6" w:rsidRPr="00667167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Ellman, E., Andover, M. S., German, M., &amp; Miller, A. L. (2015, November). </w:t>
      </w:r>
      <w:r w:rsidR="00A623E6" w:rsidRPr="00667167">
        <w:rPr>
          <w:rFonts w:cs="Times New Roman"/>
          <w:i/>
          <w:color w:val="000000"/>
          <w:szCs w:val="24"/>
          <w:shd w:val="clear" w:color="auto" w:fill="FFFFFF"/>
        </w:rPr>
        <w:t>Emotion dysregulation is associated with</w:t>
      </w:r>
      <w:r w:rsidR="00A623E6">
        <w:rPr>
          <w:rFonts w:cs="Times New Roman"/>
          <w:i/>
          <w:color w:val="000000"/>
          <w:szCs w:val="24"/>
          <w:shd w:val="clear" w:color="auto" w:fill="FFFFFF"/>
        </w:rPr>
        <w:t xml:space="preserve"> </w:t>
      </w:r>
      <w:r w:rsidR="00A623E6" w:rsidRPr="00667167">
        <w:rPr>
          <w:rFonts w:cs="Times New Roman"/>
          <w:i/>
          <w:color w:val="000000"/>
          <w:szCs w:val="24"/>
          <w:shd w:val="clear" w:color="auto" w:fill="FFFFFF"/>
        </w:rPr>
        <w:t>an emotion regulation function of non-suicidal self-injury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. Poster presented at the </w:t>
      </w:r>
      <w:r>
        <w:rPr>
          <w:rFonts w:cs="Times New Roman"/>
          <w:color w:val="000000"/>
          <w:szCs w:val="24"/>
          <w:shd w:val="clear" w:color="auto" w:fill="FFFFFF"/>
        </w:rPr>
        <w:t>a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nnual </w:t>
      </w:r>
      <w:r>
        <w:rPr>
          <w:rFonts w:cs="Times New Roman"/>
          <w:color w:val="000000"/>
          <w:szCs w:val="24"/>
          <w:shd w:val="clear" w:color="auto" w:fill="FFFFFF"/>
        </w:rPr>
        <w:t>meeting</w:t>
      </w:r>
      <w:r w:rsidR="00A623E6" w:rsidRPr="00667167">
        <w:rPr>
          <w:rFonts w:cs="Times New Roman"/>
          <w:color w:val="000000"/>
          <w:szCs w:val="24"/>
          <w:shd w:val="clear" w:color="auto" w:fill="FFFFFF"/>
        </w:rPr>
        <w:t xml:space="preserve"> of the Association for Behavioral and Cognitive Therapies, Chicago, IL. </w:t>
      </w:r>
    </w:p>
    <w:p w14:paraId="2D0FCEF2" w14:textId="77777777" w:rsidR="00A623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iCs/>
          <w:szCs w:val="24"/>
        </w:rPr>
      </w:pPr>
    </w:p>
    <w:p w14:paraId="5282E9DD" w14:textId="54C97C04" w:rsidR="00A623E6" w:rsidRDefault="00D342C2" w:rsidP="00A623E6">
      <w:pPr>
        <w:spacing w:after="15"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t>5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>
        <w:rPr>
          <w:rFonts w:cs="Times New Roman"/>
          <w:iCs/>
          <w:szCs w:val="24"/>
        </w:rPr>
        <w:t xml:space="preserve">Amoh, N., Miller, A.L., &amp; </w:t>
      </w:r>
      <w:r w:rsidR="00A623E6" w:rsidRPr="00B375BC">
        <w:rPr>
          <w:rFonts w:cs="Times New Roman"/>
          <w:b/>
          <w:iCs/>
          <w:szCs w:val="24"/>
        </w:rPr>
        <w:t>Haliczer, L.</w:t>
      </w:r>
      <w:r w:rsidR="00A623E6">
        <w:rPr>
          <w:rFonts w:cs="Times New Roman"/>
          <w:iCs/>
          <w:szCs w:val="24"/>
        </w:rPr>
        <w:t xml:space="preserve"> (2015, November). </w:t>
      </w:r>
      <w:r w:rsidR="00A623E6">
        <w:rPr>
          <w:rFonts w:cs="Times New Roman"/>
          <w:i/>
          <w:iCs/>
          <w:szCs w:val="24"/>
        </w:rPr>
        <w:t>Using Parent-Child Somatic Symptom Self-Reports to Detect Depressive Symptomatology in Latino and Black American Adolescent Clinical Populations.</w:t>
      </w:r>
      <w:r w:rsidR="00A623E6">
        <w:rPr>
          <w:rFonts w:cs="Times New Roman"/>
          <w:iCs/>
          <w:szCs w:val="24"/>
        </w:rPr>
        <w:t xml:space="preserve"> </w:t>
      </w:r>
      <w:r w:rsidR="00A623E6">
        <w:rPr>
          <w:rFonts w:cs="Times New Roman"/>
          <w:color w:val="000000"/>
          <w:szCs w:val="24"/>
        </w:rPr>
        <w:t>Poster presented at the annual meeting of the Association for Behavioral and Cognitive Therapies, Chicago, IL.</w:t>
      </w:r>
    </w:p>
    <w:p w14:paraId="035295DC" w14:textId="77777777" w:rsidR="00A623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124BD2D8" w14:textId="2E817D17" w:rsidR="00A623E6" w:rsidRPr="005C6C86" w:rsidRDefault="00D342C2" w:rsidP="00A623E6">
      <w:pPr>
        <w:spacing w:after="15" w:line="240" w:lineRule="auto"/>
        <w:ind w:left="72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2079E6">
        <w:rPr>
          <w:rFonts w:cs="Times New Roman"/>
          <w:szCs w:val="24"/>
        </w:rPr>
        <w:t>4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826C7B">
        <w:rPr>
          <w:rFonts w:cs="Times New Roman"/>
          <w:color w:val="000000"/>
          <w:szCs w:val="24"/>
        </w:rPr>
        <w:t>Germ</w:t>
      </w:r>
      <w:r w:rsidR="00A623E6">
        <w:rPr>
          <w:rFonts w:cs="Times New Roman"/>
          <w:szCs w:val="24"/>
        </w:rPr>
        <w:t>á</w:t>
      </w:r>
      <w:r w:rsidR="00A623E6" w:rsidRPr="00826C7B">
        <w:rPr>
          <w:rFonts w:cs="Times New Roman"/>
          <w:color w:val="000000"/>
          <w:szCs w:val="24"/>
        </w:rPr>
        <w:t>n, M.,</w:t>
      </w:r>
      <w:r w:rsidR="00A623E6">
        <w:rPr>
          <w:rFonts w:cs="Times New Roman"/>
          <w:color w:val="000000"/>
          <w:szCs w:val="24"/>
        </w:rPr>
        <w:t xml:space="preserve"> </w:t>
      </w:r>
      <w:r w:rsidR="00A623E6">
        <w:rPr>
          <w:rFonts w:cs="Times New Roman"/>
          <w:b/>
          <w:color w:val="000000"/>
          <w:szCs w:val="24"/>
        </w:rPr>
        <w:t xml:space="preserve">Haliczer, L., </w:t>
      </w:r>
      <w:r w:rsidR="00A623E6">
        <w:rPr>
          <w:rFonts w:cs="Times New Roman"/>
          <w:color w:val="000000"/>
          <w:szCs w:val="24"/>
        </w:rPr>
        <w:t xml:space="preserve">Joaquin, M., Gurney, B., Jenson, A., &amp; Briggs, R. (2015, October). </w:t>
      </w:r>
      <w:r w:rsidR="00A623E6">
        <w:rPr>
          <w:rFonts w:cs="Times New Roman"/>
          <w:i/>
          <w:color w:val="000000"/>
          <w:szCs w:val="24"/>
        </w:rPr>
        <w:t>Integrating Behavioral Health into Community-Based Pediatrics in the Bronx, NY.</w:t>
      </w:r>
      <w:r w:rsidR="00A623E6">
        <w:rPr>
          <w:rFonts w:cs="Times New Roman"/>
          <w:color w:val="000000"/>
          <w:szCs w:val="24"/>
        </w:rPr>
        <w:t xml:space="preserve"> Poster presented at the annual meeting of the </w:t>
      </w:r>
      <w:r w:rsidR="00A623E6">
        <w:rPr>
          <w:rFonts w:cs="Times New Roman"/>
          <w:color w:val="000000"/>
          <w:szCs w:val="24"/>
          <w:shd w:val="clear" w:color="auto" w:fill="FFFFFF"/>
        </w:rPr>
        <w:t>Society for Developmental and Behavioral Pediatrics, Las Vegas, NV.</w:t>
      </w:r>
    </w:p>
    <w:p w14:paraId="01E46B9C" w14:textId="77777777" w:rsidR="00A623E6" w:rsidRDefault="00A623E6" w:rsidP="00A623E6">
      <w:pPr>
        <w:spacing w:after="15" w:line="240" w:lineRule="auto"/>
        <w:ind w:left="720" w:hanging="720"/>
        <w:contextualSpacing/>
        <w:rPr>
          <w:rFonts w:cs="Times New Roman"/>
          <w:iCs/>
          <w:szCs w:val="24"/>
        </w:rPr>
      </w:pPr>
    </w:p>
    <w:p w14:paraId="0B2AD2D6" w14:textId="0C0440C1" w:rsidR="00D342C2" w:rsidRDefault="00D342C2" w:rsidP="00A623E6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t>3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B97B46">
        <w:rPr>
          <w:rFonts w:cs="Times New Roman"/>
          <w:iCs/>
          <w:szCs w:val="24"/>
        </w:rPr>
        <w:t xml:space="preserve">Briggs, R., Cirilli, C., Merrill, E., Hsu-Walklet, T., Germán, M., Rinke, M.L., Colman, S., &amp; </w:t>
      </w:r>
      <w:r w:rsidR="00A623E6" w:rsidRPr="00B97B46">
        <w:rPr>
          <w:rFonts w:cs="Times New Roman"/>
          <w:b/>
          <w:iCs/>
          <w:szCs w:val="24"/>
        </w:rPr>
        <w:t xml:space="preserve">Haliczer, L. </w:t>
      </w:r>
      <w:r w:rsidR="00A623E6" w:rsidRPr="00B97B46">
        <w:rPr>
          <w:rFonts w:cs="Times New Roman"/>
          <w:iCs/>
          <w:szCs w:val="24"/>
        </w:rPr>
        <w:t xml:space="preserve">(2015, February). </w:t>
      </w:r>
      <w:r w:rsidR="00A623E6" w:rsidRPr="00B97B46">
        <w:rPr>
          <w:rFonts w:cs="Times New Roman"/>
          <w:i/>
          <w:szCs w:val="24"/>
        </w:rPr>
        <w:t>Integrating Behavioral Health into Community-Based Pediatrics in the Bronx.</w:t>
      </w:r>
      <w:r w:rsidR="00A623E6" w:rsidRPr="00B97B46">
        <w:rPr>
          <w:rFonts w:cs="Times New Roman"/>
          <w:szCs w:val="24"/>
        </w:rPr>
        <w:t xml:space="preserve"> Poster presented at the annual meeting of the </w:t>
      </w:r>
      <w:r w:rsidR="00A623E6" w:rsidRPr="00B97B46">
        <w:rPr>
          <w:rFonts w:cs="Times New Roman"/>
          <w:color w:val="000000"/>
          <w:szCs w:val="24"/>
        </w:rPr>
        <w:t>Association of Psychologists in Academic Health Centers</w:t>
      </w:r>
      <w:r w:rsidR="00A623E6">
        <w:rPr>
          <w:rFonts w:cs="Times New Roman"/>
          <w:color w:val="000000"/>
          <w:szCs w:val="24"/>
        </w:rPr>
        <w:t xml:space="preserve"> (APAHC), Atlanta, GA</w:t>
      </w:r>
      <w:r w:rsidR="00A623E6" w:rsidRPr="00B97B46">
        <w:rPr>
          <w:rFonts w:cs="Times New Roman"/>
          <w:color w:val="000000"/>
          <w:szCs w:val="24"/>
        </w:rPr>
        <w:t>.</w:t>
      </w:r>
    </w:p>
    <w:p w14:paraId="07F5EA98" w14:textId="77777777" w:rsidR="00D342C2" w:rsidRDefault="00D342C2" w:rsidP="00A623E6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5E82BE2F" w14:textId="2C5389FB" w:rsidR="00A623E6" w:rsidRDefault="00D342C2" w:rsidP="00A623E6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t>2</w:t>
      </w:r>
      <w:r w:rsidR="00A623E6" w:rsidRPr="002079E6">
        <w:rPr>
          <w:rFonts w:cs="Times New Roman"/>
          <w:szCs w:val="24"/>
        </w:rPr>
        <w:t>.</w:t>
      </w:r>
      <w:r w:rsidR="00A623E6">
        <w:rPr>
          <w:rFonts w:cs="Times New Roman"/>
          <w:szCs w:val="24"/>
        </w:rPr>
        <w:t xml:space="preserve"> </w:t>
      </w:r>
      <w:r w:rsidR="00A623E6" w:rsidRPr="00826C7B">
        <w:rPr>
          <w:rFonts w:cs="Times New Roman"/>
          <w:color w:val="000000"/>
          <w:szCs w:val="24"/>
        </w:rPr>
        <w:t>Germ</w:t>
      </w:r>
      <w:r w:rsidR="00A623E6">
        <w:rPr>
          <w:rFonts w:cs="Times New Roman"/>
          <w:szCs w:val="24"/>
        </w:rPr>
        <w:t>á</w:t>
      </w:r>
      <w:r w:rsidR="00A623E6" w:rsidRPr="00826C7B">
        <w:rPr>
          <w:rFonts w:cs="Times New Roman"/>
          <w:color w:val="000000"/>
          <w:szCs w:val="24"/>
        </w:rPr>
        <w:t>n, M.,</w:t>
      </w:r>
      <w:r w:rsidR="00A623E6">
        <w:rPr>
          <w:rFonts w:cs="Times New Roman"/>
          <w:color w:val="000000"/>
          <w:szCs w:val="24"/>
        </w:rPr>
        <w:t xml:space="preserve"> DeMairo, J., Westphal, C., Hirsch, E., </w:t>
      </w:r>
      <w:r w:rsidR="00A623E6">
        <w:rPr>
          <w:rFonts w:cs="Times New Roman"/>
          <w:b/>
          <w:color w:val="000000"/>
          <w:szCs w:val="24"/>
        </w:rPr>
        <w:t>Haliczer, L.</w:t>
      </w:r>
      <w:r w:rsidR="00A623E6">
        <w:rPr>
          <w:rFonts w:cs="Times New Roman"/>
          <w:color w:val="000000"/>
          <w:szCs w:val="24"/>
        </w:rPr>
        <w:t xml:space="preserve">, Corcoran, V., &amp; Miller, A.L. (2014, November). </w:t>
      </w:r>
      <w:r w:rsidR="00A623E6">
        <w:rPr>
          <w:rFonts w:cs="Times New Roman"/>
          <w:i/>
          <w:color w:val="000000"/>
          <w:szCs w:val="24"/>
        </w:rPr>
        <w:t xml:space="preserve">DBT for Adolescents: Dropout Rates and Reasons among an Ethnic Minority Sample. </w:t>
      </w:r>
      <w:r w:rsidR="00A623E6">
        <w:rPr>
          <w:rFonts w:cs="Times New Roman"/>
          <w:color w:val="000000"/>
          <w:szCs w:val="24"/>
        </w:rPr>
        <w:t>Poster presented at the annual meeting of the Association for Behavioral and Cognitive Therapies, Philadelphia, PA.</w:t>
      </w:r>
    </w:p>
    <w:p w14:paraId="0CD6FE89" w14:textId="77777777" w:rsidR="00FA79DC" w:rsidRDefault="00FA79DC" w:rsidP="00FA79DC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</w:p>
    <w:p w14:paraId="38127EF8" w14:textId="3A227D2A" w:rsidR="00FA79DC" w:rsidRPr="00A623E6" w:rsidRDefault="00A623E6" w:rsidP="00A623E6">
      <w:pPr>
        <w:autoSpaceDE w:val="0"/>
        <w:autoSpaceDN w:val="0"/>
        <w:adjustRightInd w:val="0"/>
        <w:spacing w:after="3" w:line="240" w:lineRule="auto"/>
        <w:ind w:left="720" w:hanging="720"/>
        <w:contextualSpacing/>
        <w:rPr>
          <w:rFonts w:cs="Times New Roman"/>
          <w:color w:val="000000"/>
          <w:szCs w:val="24"/>
        </w:rPr>
      </w:pPr>
      <w:r w:rsidRPr="002079E6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FA79DC" w:rsidRPr="00826C7B">
        <w:rPr>
          <w:rFonts w:cs="Times New Roman"/>
          <w:color w:val="000000"/>
          <w:szCs w:val="24"/>
        </w:rPr>
        <w:t>Germ</w:t>
      </w:r>
      <w:r w:rsidR="00FA79DC">
        <w:rPr>
          <w:rFonts w:cs="Times New Roman"/>
          <w:szCs w:val="24"/>
        </w:rPr>
        <w:t>á</w:t>
      </w:r>
      <w:r w:rsidR="00FA79DC" w:rsidRPr="00826C7B">
        <w:rPr>
          <w:rFonts w:cs="Times New Roman"/>
          <w:color w:val="000000"/>
          <w:szCs w:val="24"/>
        </w:rPr>
        <w:t xml:space="preserve">n, M., Haaz, C., </w:t>
      </w:r>
      <w:r w:rsidR="00FA79DC" w:rsidRPr="00826C7B">
        <w:rPr>
          <w:rFonts w:cs="Times New Roman"/>
          <w:b/>
          <w:color w:val="000000"/>
          <w:szCs w:val="24"/>
        </w:rPr>
        <w:t>Haliczer, L.</w:t>
      </w:r>
      <w:r w:rsidR="00FA79DC" w:rsidRPr="00826C7B">
        <w:rPr>
          <w:rFonts w:cs="Times New Roman"/>
          <w:color w:val="000000"/>
          <w:szCs w:val="24"/>
        </w:rPr>
        <w:t xml:space="preserve">, Bauman, L., Miller, A.L. (2013, November). </w:t>
      </w:r>
      <w:r w:rsidR="00FA79DC" w:rsidRPr="00826C7B">
        <w:rPr>
          <w:rFonts w:cs="Times New Roman"/>
          <w:i/>
          <w:color w:val="000000"/>
          <w:szCs w:val="24"/>
        </w:rPr>
        <w:t xml:space="preserve">DBT and Cultural Considerations: A Qualitative Study on Clinicians’ Perspectives Applying DBT </w:t>
      </w:r>
      <w:r w:rsidR="00FA79DC" w:rsidRPr="00826C7B">
        <w:rPr>
          <w:rFonts w:cs="Times New Roman"/>
          <w:i/>
          <w:color w:val="000000"/>
          <w:szCs w:val="24"/>
        </w:rPr>
        <w:lastRenderedPageBreak/>
        <w:t>to Suicidal Latina Adolescents and Their Parents.</w:t>
      </w:r>
      <w:r w:rsidR="00FA79DC" w:rsidRPr="00826C7B">
        <w:rPr>
          <w:rFonts w:cs="Times New Roman"/>
          <w:color w:val="000000"/>
          <w:szCs w:val="24"/>
        </w:rPr>
        <w:t xml:space="preserve"> Poster presented at </w:t>
      </w:r>
      <w:r w:rsidR="00FA79DC">
        <w:rPr>
          <w:rFonts w:cs="Times New Roman"/>
          <w:color w:val="000000"/>
          <w:szCs w:val="24"/>
        </w:rPr>
        <w:t xml:space="preserve">the annual meeting of the </w:t>
      </w:r>
      <w:r w:rsidR="00FA79DC" w:rsidRPr="00826C7B">
        <w:rPr>
          <w:rFonts w:cs="Times New Roman"/>
          <w:color w:val="000000"/>
          <w:szCs w:val="24"/>
        </w:rPr>
        <w:t>International Society for the Improvement and Teaching of Dialectical Behavior Therapy, Nashville, TN.</w:t>
      </w:r>
    </w:p>
    <w:p w14:paraId="75B6895E" w14:textId="77777777" w:rsidR="00A623E6" w:rsidRDefault="00A623E6" w:rsidP="00A623E6">
      <w:pPr>
        <w:spacing w:line="240" w:lineRule="auto"/>
        <w:contextualSpacing/>
        <w:rPr>
          <w:rFonts w:cs="Times New Roman"/>
          <w:b/>
          <w:szCs w:val="24"/>
        </w:rPr>
      </w:pPr>
    </w:p>
    <w:p w14:paraId="04F1875E" w14:textId="77777777" w:rsidR="006A4240" w:rsidRPr="00BE637C" w:rsidRDefault="006A4240" w:rsidP="006A4240">
      <w:pPr>
        <w:spacing w:after="200"/>
        <w:contextualSpacing/>
        <w:jc w:val="center"/>
        <w:rPr>
          <w:rFonts w:cs="Times New Roman"/>
          <w:b/>
          <w:szCs w:val="24"/>
        </w:rPr>
      </w:pPr>
      <w:r w:rsidRPr="00BE637C">
        <w:rPr>
          <w:rFonts w:cs="Times New Roman"/>
          <w:b/>
          <w:szCs w:val="24"/>
        </w:rPr>
        <w:t>TEACHING EXPERIENCE</w:t>
      </w:r>
    </w:p>
    <w:p w14:paraId="40E2E58F" w14:textId="77777777" w:rsidR="006A4240" w:rsidRDefault="006A4240" w:rsidP="006A4240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9E4C05" w14:paraId="67BD3BB9" w14:textId="77777777" w:rsidTr="00293986">
        <w:trPr>
          <w:trHeight w:val="233"/>
        </w:trPr>
        <w:tc>
          <w:tcPr>
            <w:tcW w:w="789" w:type="pct"/>
          </w:tcPr>
          <w:p w14:paraId="0BFA30E6" w14:textId="09B9DFA9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2015-2021</w:t>
            </w:r>
          </w:p>
        </w:tc>
        <w:tc>
          <w:tcPr>
            <w:tcW w:w="4211" w:type="pct"/>
          </w:tcPr>
          <w:p w14:paraId="18329650" w14:textId="3AC5FBEF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9E4C05" w14:paraId="417017FC" w14:textId="77777777" w:rsidTr="00293986">
        <w:trPr>
          <w:trHeight w:val="233"/>
        </w:trPr>
        <w:tc>
          <w:tcPr>
            <w:tcW w:w="789" w:type="pct"/>
          </w:tcPr>
          <w:p w14:paraId="61A91F0B" w14:textId="77777777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3018C5FC" w14:textId="585ED9BD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  <w:r w:rsidRPr="00FB19F6">
              <w:rPr>
                <w:rFonts w:cs="Times New Roman"/>
                <w:i/>
                <w:szCs w:val="24"/>
              </w:rPr>
              <w:t>Teaching Assistant</w:t>
            </w:r>
            <w:r w:rsidRPr="00FB19F6">
              <w:rPr>
                <w:rFonts w:cs="Times New Roman"/>
                <w:szCs w:val="24"/>
              </w:rPr>
              <w:t>, Undergraduate courses</w:t>
            </w:r>
          </w:p>
        </w:tc>
      </w:tr>
      <w:tr w:rsidR="009E4C05" w14:paraId="4712CEE8" w14:textId="77777777" w:rsidTr="00293986">
        <w:trPr>
          <w:trHeight w:val="233"/>
        </w:trPr>
        <w:tc>
          <w:tcPr>
            <w:tcW w:w="789" w:type="pct"/>
          </w:tcPr>
          <w:p w14:paraId="0454E44F" w14:textId="77777777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47C7624C" w14:textId="49D4004D" w:rsidR="009E4C05" w:rsidRPr="009E4C05" w:rsidRDefault="009E4C05" w:rsidP="00D87B0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C05">
              <w:rPr>
                <w:rFonts w:ascii="Times New Roman" w:hAnsi="Times New Roman" w:cs="Times New Roman"/>
                <w:b/>
                <w:sz w:val="24"/>
                <w:szCs w:val="24"/>
              </w:rPr>
              <w:t>Social Psychology</w:t>
            </w:r>
            <w:r w:rsidRPr="009E4C05">
              <w:rPr>
                <w:rFonts w:ascii="Times New Roman" w:hAnsi="Times New Roman" w:cs="Times New Roman"/>
                <w:sz w:val="24"/>
                <w:szCs w:val="24"/>
              </w:rPr>
              <w:t xml:space="preserve"> (2 semesters)</w:t>
            </w:r>
          </w:p>
        </w:tc>
      </w:tr>
      <w:tr w:rsidR="009E4C05" w14:paraId="71AA91BA" w14:textId="77777777" w:rsidTr="00293986">
        <w:trPr>
          <w:trHeight w:val="233"/>
        </w:trPr>
        <w:tc>
          <w:tcPr>
            <w:tcW w:w="789" w:type="pct"/>
          </w:tcPr>
          <w:p w14:paraId="37987731" w14:textId="77777777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6F2175A1" w14:textId="651C5F3D" w:rsidR="009E4C05" w:rsidRPr="009E4C05" w:rsidRDefault="009E4C05" w:rsidP="00D87B0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C05">
              <w:rPr>
                <w:rFonts w:ascii="Times New Roman" w:hAnsi="Times New Roman" w:cs="Times New Roman"/>
                <w:b/>
                <w:sz w:val="24"/>
                <w:szCs w:val="24"/>
              </w:rPr>
              <w:t>Adolescent Psychology</w:t>
            </w:r>
            <w:r w:rsidRPr="009E4C05">
              <w:rPr>
                <w:rFonts w:ascii="Times New Roman" w:hAnsi="Times New Roman" w:cs="Times New Roman"/>
                <w:sz w:val="24"/>
                <w:szCs w:val="24"/>
              </w:rPr>
              <w:t xml:space="preserve"> (3 semesters)</w:t>
            </w:r>
          </w:p>
        </w:tc>
      </w:tr>
      <w:tr w:rsidR="009E4C05" w14:paraId="4C3910DE" w14:textId="77777777" w:rsidTr="00293986">
        <w:trPr>
          <w:trHeight w:val="233"/>
        </w:trPr>
        <w:tc>
          <w:tcPr>
            <w:tcW w:w="789" w:type="pct"/>
          </w:tcPr>
          <w:p w14:paraId="20A60D2F" w14:textId="77777777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1D5475D4" w14:textId="0C7E9C20" w:rsidR="009E4C05" w:rsidRPr="009E4C05" w:rsidRDefault="009E4C05" w:rsidP="00D87B0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C05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Directions in Psychology</w:t>
            </w:r>
            <w:r w:rsidRPr="009E4C05">
              <w:rPr>
                <w:rFonts w:ascii="Times New Roman" w:hAnsi="Times New Roman" w:cs="Times New Roman"/>
                <w:sz w:val="24"/>
                <w:szCs w:val="24"/>
              </w:rPr>
              <w:t xml:space="preserve"> (3 semesters)</w:t>
            </w:r>
          </w:p>
        </w:tc>
      </w:tr>
      <w:tr w:rsidR="009E4C05" w14:paraId="66104A52" w14:textId="77777777" w:rsidTr="00293986">
        <w:trPr>
          <w:trHeight w:val="233"/>
        </w:trPr>
        <w:tc>
          <w:tcPr>
            <w:tcW w:w="789" w:type="pct"/>
          </w:tcPr>
          <w:p w14:paraId="44490018" w14:textId="77777777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3F9584B1" w14:textId="70383FDA" w:rsidR="009E4C05" w:rsidRPr="009E4C05" w:rsidRDefault="009E4C05" w:rsidP="00D87B0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C05">
              <w:rPr>
                <w:rFonts w:ascii="Times New Roman" w:hAnsi="Times New Roman" w:cs="Times New Roman"/>
                <w:b/>
                <w:sz w:val="24"/>
                <w:szCs w:val="24"/>
              </w:rPr>
              <w:t>Psychological Methods of Inquiry</w:t>
            </w:r>
            <w:r w:rsidRPr="009E4C05">
              <w:rPr>
                <w:rFonts w:ascii="Times New Roman" w:hAnsi="Times New Roman" w:cs="Times New Roman"/>
                <w:sz w:val="24"/>
                <w:szCs w:val="24"/>
              </w:rPr>
              <w:t xml:space="preserve"> (3 semesters)</w:t>
            </w:r>
          </w:p>
        </w:tc>
      </w:tr>
      <w:tr w:rsidR="009E4C05" w14:paraId="6FFF5DFD" w14:textId="77777777" w:rsidTr="00293986">
        <w:trPr>
          <w:trHeight w:val="233"/>
        </w:trPr>
        <w:tc>
          <w:tcPr>
            <w:tcW w:w="789" w:type="pct"/>
          </w:tcPr>
          <w:p w14:paraId="15AD5F36" w14:textId="77777777" w:rsidR="009E4C05" w:rsidRDefault="009E4C05" w:rsidP="009E4C0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372A6206" w14:textId="38F6924B" w:rsidR="009E4C05" w:rsidRPr="009E4C05" w:rsidRDefault="009E4C05" w:rsidP="00D87B0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C05">
              <w:rPr>
                <w:rFonts w:ascii="Times New Roman" w:hAnsi="Times New Roman" w:cs="Times New Roman"/>
                <w:b/>
                <w:sz w:val="24"/>
                <w:szCs w:val="24"/>
              </w:rPr>
              <w:t>Personality Theory</w:t>
            </w:r>
            <w:r w:rsidRPr="009E4C05">
              <w:rPr>
                <w:rFonts w:ascii="Times New Roman" w:hAnsi="Times New Roman" w:cs="Times New Roman"/>
                <w:sz w:val="24"/>
                <w:szCs w:val="24"/>
              </w:rPr>
              <w:t xml:space="preserve"> (3 semesters)</w:t>
            </w:r>
          </w:p>
        </w:tc>
      </w:tr>
      <w:tr w:rsidR="009E4C05" w14:paraId="37933334" w14:textId="77777777" w:rsidTr="00293986">
        <w:trPr>
          <w:trHeight w:val="233"/>
        </w:trPr>
        <w:tc>
          <w:tcPr>
            <w:tcW w:w="789" w:type="pct"/>
          </w:tcPr>
          <w:p w14:paraId="2988DA1A" w14:textId="77777777" w:rsidR="009E4C05" w:rsidRDefault="009E4C05" w:rsidP="0029398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11" w:type="pct"/>
          </w:tcPr>
          <w:p w14:paraId="0223EEF7" w14:textId="77777777" w:rsidR="009E4C05" w:rsidRDefault="009E4C05" w:rsidP="0029398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6A4240" w14:paraId="79F7308C" w14:textId="77777777" w:rsidTr="00293986">
        <w:trPr>
          <w:trHeight w:val="233"/>
        </w:trPr>
        <w:tc>
          <w:tcPr>
            <w:tcW w:w="789" w:type="pct"/>
          </w:tcPr>
          <w:p w14:paraId="5B8D7291" w14:textId="77777777" w:rsidR="006A4240" w:rsidRDefault="006A4240" w:rsidP="0029398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2016-2020</w:t>
            </w:r>
          </w:p>
        </w:tc>
        <w:tc>
          <w:tcPr>
            <w:tcW w:w="4211" w:type="pct"/>
          </w:tcPr>
          <w:p w14:paraId="5C7119CA" w14:textId="77777777" w:rsidR="006A4240" w:rsidRDefault="006A4240" w:rsidP="0029398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6A4240" w14:paraId="6E304EA5" w14:textId="77777777" w:rsidTr="00293986">
        <w:trPr>
          <w:trHeight w:val="233"/>
        </w:trPr>
        <w:tc>
          <w:tcPr>
            <w:tcW w:w="789" w:type="pct"/>
          </w:tcPr>
          <w:p w14:paraId="1B0E66B8" w14:textId="77777777" w:rsidR="006A4240" w:rsidRPr="00D55F13" w:rsidRDefault="006A4240" w:rsidP="00293986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4211" w:type="pct"/>
          </w:tcPr>
          <w:p w14:paraId="12875E10" w14:textId="77777777" w:rsidR="006A4240" w:rsidRPr="003E0FC0" w:rsidRDefault="006A4240" w:rsidP="00293986">
            <w:pPr>
              <w:contextualSpacing/>
              <w:rPr>
                <w:rFonts w:cs="Times New Roman"/>
                <w:szCs w:val="24"/>
              </w:rPr>
            </w:pPr>
            <w:r w:rsidRPr="00D55F13">
              <w:rPr>
                <w:rFonts w:cs="Times New Roman"/>
                <w:i/>
                <w:szCs w:val="24"/>
              </w:rPr>
              <w:t>Instructor</w:t>
            </w:r>
            <w:r>
              <w:rPr>
                <w:rFonts w:cs="Times New Roman"/>
                <w:szCs w:val="24"/>
              </w:rPr>
              <w:t>, Continuing Education seminar</w:t>
            </w:r>
          </w:p>
        </w:tc>
      </w:tr>
      <w:tr w:rsidR="006A4240" w14:paraId="74AD617B" w14:textId="77777777" w:rsidTr="00293986">
        <w:trPr>
          <w:trHeight w:val="233"/>
        </w:trPr>
        <w:tc>
          <w:tcPr>
            <w:tcW w:w="789" w:type="pct"/>
          </w:tcPr>
          <w:p w14:paraId="4E46110B" w14:textId="77777777" w:rsidR="006A4240" w:rsidRPr="00D55F13" w:rsidRDefault="006A4240" w:rsidP="00293986">
            <w:pPr>
              <w:pStyle w:val="List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pct"/>
          </w:tcPr>
          <w:p w14:paraId="7108ABA2" w14:textId="718AB26A" w:rsidR="006A4240" w:rsidRPr="00D55F13" w:rsidRDefault="006A4240" w:rsidP="00D87B0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F13">
              <w:rPr>
                <w:rFonts w:ascii="Times New Roman" w:hAnsi="Times New Roman" w:cs="Times New Roman"/>
                <w:b/>
                <w:sz w:val="24"/>
                <w:szCs w:val="24"/>
              </w:rPr>
              <w:t>Emotion Dysregulation across Psychopathology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79740B">
              <w:rPr>
                <w:rFonts w:ascii="Times New Roman" w:hAnsi="Times New Roman" w:cs="Times New Roman"/>
                <w:sz w:val="24"/>
                <w:szCs w:val="24"/>
              </w:rPr>
              <w:t xml:space="preserve"> summers)</w:t>
            </w:r>
          </w:p>
        </w:tc>
      </w:tr>
      <w:tr w:rsidR="006A4240" w14:paraId="6E35C128" w14:textId="77777777" w:rsidTr="00293986">
        <w:trPr>
          <w:trHeight w:val="233"/>
        </w:trPr>
        <w:tc>
          <w:tcPr>
            <w:tcW w:w="789" w:type="pct"/>
          </w:tcPr>
          <w:p w14:paraId="3A81A0CC" w14:textId="77777777" w:rsidR="006A4240" w:rsidRDefault="006A4240" w:rsidP="00293986">
            <w:pPr>
              <w:pStyle w:val="ListParagraph"/>
              <w:ind w:left="1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1A02885B" w14:textId="77777777" w:rsidR="006A4240" w:rsidRPr="00D55F13" w:rsidRDefault="006A4240" w:rsidP="00D87B01">
            <w:pPr>
              <w:pStyle w:val="ListParagraph"/>
              <w:numPr>
                <w:ilvl w:val="0"/>
                <w:numId w:val="7"/>
              </w:numPr>
              <w:ind w:left="1425" w:hanging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curriculum for 6-week online course</w:t>
            </w:r>
          </w:p>
        </w:tc>
      </w:tr>
      <w:tr w:rsidR="006A4240" w14:paraId="6471D33E" w14:textId="77777777" w:rsidTr="00293986">
        <w:trPr>
          <w:trHeight w:val="233"/>
        </w:trPr>
        <w:tc>
          <w:tcPr>
            <w:tcW w:w="789" w:type="pct"/>
          </w:tcPr>
          <w:p w14:paraId="1F3FFAEB" w14:textId="77777777" w:rsidR="006A4240" w:rsidRPr="00D55F13" w:rsidRDefault="006A4240" w:rsidP="00293986">
            <w:pPr>
              <w:pStyle w:val="ListParagraph"/>
              <w:ind w:left="1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</w:tcPr>
          <w:p w14:paraId="7489C5AF" w14:textId="77777777" w:rsidR="006A4240" w:rsidRPr="00D55F13" w:rsidRDefault="006A4240" w:rsidP="00D87B01">
            <w:pPr>
              <w:pStyle w:val="ListParagraph"/>
              <w:numPr>
                <w:ilvl w:val="0"/>
                <w:numId w:val="8"/>
              </w:numPr>
              <w:ind w:left="1425" w:hanging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F13">
              <w:rPr>
                <w:rFonts w:ascii="Times New Roman" w:hAnsi="Times New Roman" w:cs="Times New Roman"/>
                <w:sz w:val="24"/>
                <w:szCs w:val="24"/>
              </w:rPr>
              <w:t>Supervisor: Katherine L. Dixon-Gordon, Ph.D.</w:t>
            </w:r>
          </w:p>
        </w:tc>
      </w:tr>
    </w:tbl>
    <w:p w14:paraId="3812CB18" w14:textId="77777777" w:rsidR="006A4240" w:rsidRDefault="006A4240" w:rsidP="0031660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29E21474" w14:textId="60910FAA" w:rsidR="00B30F56" w:rsidRDefault="00B30F56" w:rsidP="0031660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316605">
        <w:rPr>
          <w:rFonts w:cs="Times New Roman"/>
          <w:b/>
          <w:szCs w:val="24"/>
        </w:rPr>
        <w:t>STUDENT THESES CO-SUPERVISED</w:t>
      </w:r>
    </w:p>
    <w:p w14:paraId="23E1E932" w14:textId="77777777" w:rsidR="00316605" w:rsidRPr="00316605" w:rsidRDefault="00316605" w:rsidP="0031660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641"/>
      </w:tblGrid>
      <w:tr w:rsidR="00D342C2" w14:paraId="6BCC64A8" w14:textId="77777777" w:rsidTr="00D342C2">
        <w:trPr>
          <w:trHeight w:val="233"/>
        </w:trPr>
        <w:tc>
          <w:tcPr>
            <w:tcW w:w="789" w:type="pct"/>
          </w:tcPr>
          <w:p w14:paraId="4D4900E7" w14:textId="23A47D28" w:rsidR="00D342C2" w:rsidRDefault="00D342C2" w:rsidP="00D342C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2019-2020</w:t>
            </w:r>
          </w:p>
        </w:tc>
        <w:tc>
          <w:tcPr>
            <w:tcW w:w="4211" w:type="pct"/>
          </w:tcPr>
          <w:p w14:paraId="077BEA34" w14:textId="22C98DA1" w:rsidR="00D342C2" w:rsidRDefault="00D342C2" w:rsidP="007B6EB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Amherst, Nathan Fitzgerald, Honor’s Student</w:t>
            </w:r>
          </w:p>
        </w:tc>
      </w:tr>
      <w:tr w:rsidR="00D342C2" w14:paraId="792111E4" w14:textId="77777777" w:rsidTr="00D342C2">
        <w:trPr>
          <w:trHeight w:val="233"/>
        </w:trPr>
        <w:tc>
          <w:tcPr>
            <w:tcW w:w="789" w:type="pct"/>
          </w:tcPr>
          <w:p w14:paraId="189733D8" w14:textId="77777777" w:rsidR="00D342C2" w:rsidRDefault="00D342C2" w:rsidP="00D342C2">
            <w:pPr>
              <w:pStyle w:val="ListParagraph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pct"/>
          </w:tcPr>
          <w:p w14:paraId="1B3E7F10" w14:textId="31F00D24" w:rsidR="00D342C2" w:rsidRPr="007716FC" w:rsidRDefault="00D342C2" w:rsidP="00D87B01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Role of Emotion Regulation Difficulties in the Relationship between Childhood Maltreatment and Nonsuicidal Self-injury in College-aged Females</w:t>
            </w:r>
          </w:p>
        </w:tc>
      </w:tr>
      <w:tr w:rsidR="00D342C2" w14:paraId="0A28CE38" w14:textId="77777777" w:rsidTr="00D342C2">
        <w:trPr>
          <w:trHeight w:val="233"/>
        </w:trPr>
        <w:tc>
          <w:tcPr>
            <w:tcW w:w="789" w:type="pct"/>
          </w:tcPr>
          <w:p w14:paraId="287701F3" w14:textId="78623348" w:rsidR="00D342C2" w:rsidRDefault="00D342C2" w:rsidP="00D342C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2018-2019</w:t>
            </w:r>
          </w:p>
        </w:tc>
        <w:tc>
          <w:tcPr>
            <w:tcW w:w="4211" w:type="pct"/>
          </w:tcPr>
          <w:p w14:paraId="4D2B2628" w14:textId="65C955C3" w:rsidR="00D342C2" w:rsidRDefault="00D342C2" w:rsidP="007B6EB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Amherst, Lauren Harnedy, Honor’s Student</w:t>
            </w:r>
          </w:p>
        </w:tc>
      </w:tr>
      <w:tr w:rsidR="00D342C2" w14:paraId="59309575" w14:textId="77777777" w:rsidTr="00D342C2">
        <w:trPr>
          <w:trHeight w:val="233"/>
        </w:trPr>
        <w:tc>
          <w:tcPr>
            <w:tcW w:w="789" w:type="pct"/>
          </w:tcPr>
          <w:p w14:paraId="28537A94" w14:textId="77777777" w:rsidR="00D342C2" w:rsidRPr="007B1DA7" w:rsidRDefault="00D342C2" w:rsidP="00D342C2">
            <w:pPr>
              <w:pStyle w:val="ListParagraph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pct"/>
          </w:tcPr>
          <w:p w14:paraId="7CE06913" w14:textId="3C23D063" w:rsidR="00D342C2" w:rsidRPr="007B1DA7" w:rsidRDefault="00D342C2" w:rsidP="00D87B0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Interactive Effects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Emotion Regulation Difficulties and Self-Damaging Behaviors on Suicide Risk Among College Students</w:t>
            </w:r>
          </w:p>
        </w:tc>
      </w:tr>
      <w:tr w:rsidR="00D342C2" w14:paraId="6E79EB64" w14:textId="77777777" w:rsidTr="00D342C2">
        <w:trPr>
          <w:trHeight w:val="233"/>
        </w:trPr>
        <w:tc>
          <w:tcPr>
            <w:tcW w:w="789" w:type="pct"/>
          </w:tcPr>
          <w:p w14:paraId="76EC8A5D" w14:textId="6A56437F" w:rsidR="00D342C2" w:rsidRDefault="00D342C2" w:rsidP="00D342C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2017-2018</w:t>
            </w:r>
          </w:p>
        </w:tc>
        <w:tc>
          <w:tcPr>
            <w:tcW w:w="4211" w:type="pct"/>
          </w:tcPr>
          <w:p w14:paraId="6E158B87" w14:textId="70EF5D4C" w:rsidR="00D342C2" w:rsidRDefault="00D342C2" w:rsidP="007B6EB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Amherst, Caroline Ball, Honor’s Student</w:t>
            </w:r>
          </w:p>
        </w:tc>
      </w:tr>
      <w:tr w:rsidR="00D342C2" w14:paraId="3F6FB422" w14:textId="77777777" w:rsidTr="00D342C2">
        <w:trPr>
          <w:trHeight w:val="233"/>
        </w:trPr>
        <w:tc>
          <w:tcPr>
            <w:tcW w:w="789" w:type="pct"/>
          </w:tcPr>
          <w:p w14:paraId="6766D2D1" w14:textId="77777777" w:rsidR="00D342C2" w:rsidRPr="004F6943" w:rsidRDefault="00D342C2" w:rsidP="00D342C2">
            <w:pPr>
              <w:pStyle w:val="ListParagraph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pct"/>
          </w:tcPr>
          <w:p w14:paraId="56485E74" w14:textId="3C8824FC" w:rsidR="00D342C2" w:rsidRPr="004F6943" w:rsidRDefault="00D342C2" w:rsidP="00D87B01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Role of Emotion Dysregulation and Distress Tolerance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Nonsuicidal Self-injury and Disordered Eating Behaviors</w:t>
            </w:r>
          </w:p>
        </w:tc>
      </w:tr>
      <w:tr w:rsidR="00D342C2" w14:paraId="5F15B60A" w14:textId="77777777" w:rsidTr="00D342C2">
        <w:trPr>
          <w:trHeight w:val="233"/>
        </w:trPr>
        <w:tc>
          <w:tcPr>
            <w:tcW w:w="789" w:type="pct"/>
          </w:tcPr>
          <w:p w14:paraId="50766533" w14:textId="0A68402C" w:rsidR="00D342C2" w:rsidRDefault="00D342C2" w:rsidP="00D342C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2016-2017</w:t>
            </w:r>
          </w:p>
        </w:tc>
        <w:tc>
          <w:tcPr>
            <w:tcW w:w="4211" w:type="pct"/>
          </w:tcPr>
          <w:p w14:paraId="47D7D28A" w14:textId="5E8EBB66" w:rsidR="00D342C2" w:rsidRPr="00832966" w:rsidRDefault="00D342C2" w:rsidP="007B6EB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Massachusetts Amherst, Hildy Wen, Honor’s Student</w:t>
            </w:r>
          </w:p>
        </w:tc>
      </w:tr>
      <w:tr w:rsidR="00D342C2" w14:paraId="5AF21F91" w14:textId="77777777" w:rsidTr="00D342C2">
        <w:trPr>
          <w:trHeight w:val="233"/>
        </w:trPr>
        <w:tc>
          <w:tcPr>
            <w:tcW w:w="789" w:type="pct"/>
          </w:tcPr>
          <w:p w14:paraId="6F6D5C4C" w14:textId="77777777" w:rsidR="00D342C2" w:rsidRPr="00ED71E3" w:rsidRDefault="00D342C2" w:rsidP="00D342C2">
            <w:pPr>
              <w:pStyle w:val="ListParagraph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1" w:type="pct"/>
          </w:tcPr>
          <w:p w14:paraId="5EF57D2A" w14:textId="7B71CB4E" w:rsidR="00D342C2" w:rsidRPr="00ED71E3" w:rsidRDefault="00D342C2" w:rsidP="00D87B0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1E3">
              <w:rPr>
                <w:rFonts w:ascii="Times New Roman" w:hAnsi="Times New Roman" w:cs="Times New Roman"/>
                <w:i/>
                <w:sz w:val="24"/>
                <w:szCs w:val="24"/>
              </w:rPr>
              <w:t>Daydreaming, Regulation of Emotions, and Mental Health</w:t>
            </w:r>
          </w:p>
        </w:tc>
      </w:tr>
    </w:tbl>
    <w:p w14:paraId="6D7AF8A4" w14:textId="77777777" w:rsidR="00FA79DC" w:rsidRDefault="00FA79DC" w:rsidP="00FA79DC">
      <w:pPr>
        <w:spacing w:line="240" w:lineRule="auto"/>
        <w:contextualSpacing/>
        <w:rPr>
          <w:rFonts w:cs="Times New Roman"/>
          <w:b/>
          <w:szCs w:val="24"/>
          <w:u w:val="single"/>
        </w:rPr>
      </w:pPr>
    </w:p>
    <w:p w14:paraId="6E99CEDF" w14:textId="2116AEE6" w:rsidR="007B6EB3" w:rsidRDefault="009E4C05" w:rsidP="007B6EB3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RELEVANT </w:t>
      </w:r>
      <w:r w:rsidR="007B6EB3" w:rsidRPr="00DF4482">
        <w:rPr>
          <w:rFonts w:cs="Times New Roman"/>
          <w:b/>
          <w:szCs w:val="24"/>
        </w:rPr>
        <w:t>WORKSHOPS ATTENDED</w:t>
      </w:r>
    </w:p>
    <w:p w14:paraId="292F8659" w14:textId="77777777" w:rsidR="007B6EB3" w:rsidRDefault="007B6EB3" w:rsidP="007B6EB3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8625"/>
      </w:tblGrid>
      <w:tr w:rsidR="00573935" w14:paraId="2A57419C" w14:textId="77777777" w:rsidTr="00071301">
        <w:trPr>
          <w:trHeight w:val="233"/>
        </w:trPr>
        <w:tc>
          <w:tcPr>
            <w:tcW w:w="797" w:type="pct"/>
          </w:tcPr>
          <w:p w14:paraId="3D3631A5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</w:p>
        </w:tc>
        <w:tc>
          <w:tcPr>
            <w:tcW w:w="4203" w:type="pct"/>
          </w:tcPr>
          <w:p w14:paraId="631B534B" w14:textId="77777777" w:rsidR="00573935" w:rsidRPr="008469FF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Multilevel and Mixed Models Using R</w:t>
            </w:r>
            <w:r>
              <w:rPr>
                <w:rFonts w:cs="Times New Roman"/>
                <w:szCs w:val="24"/>
              </w:rPr>
              <w:t>, Statistical Horizons</w:t>
            </w:r>
          </w:p>
        </w:tc>
      </w:tr>
      <w:tr w:rsidR="00573935" w14:paraId="21875B90" w14:textId="77777777" w:rsidTr="00071301">
        <w:trPr>
          <w:trHeight w:val="233"/>
        </w:trPr>
        <w:tc>
          <w:tcPr>
            <w:tcW w:w="797" w:type="pct"/>
          </w:tcPr>
          <w:p w14:paraId="707CBD95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03" w:type="pct"/>
          </w:tcPr>
          <w:p w14:paraId="7C81FB01" w14:textId="77777777" w:rsidR="00573935" w:rsidRPr="008469FF" w:rsidRDefault="00573935" w:rsidP="00071301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FF">
              <w:rPr>
                <w:rFonts w:ascii="Times New Roman" w:hAnsi="Times New Roman" w:cs="Times New Roman"/>
                <w:sz w:val="24"/>
                <w:szCs w:val="24"/>
              </w:rPr>
              <w:t>Led by Steven Vaisey, Ph.D.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(4-day seminar)</w:t>
            </w:r>
          </w:p>
        </w:tc>
      </w:tr>
      <w:tr w:rsidR="00573935" w14:paraId="014DA98C" w14:textId="77777777" w:rsidTr="00071301">
        <w:trPr>
          <w:trHeight w:val="233"/>
        </w:trPr>
        <w:tc>
          <w:tcPr>
            <w:tcW w:w="797" w:type="pct"/>
          </w:tcPr>
          <w:p w14:paraId="60D06313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</w:t>
            </w:r>
          </w:p>
        </w:tc>
        <w:tc>
          <w:tcPr>
            <w:tcW w:w="4203" w:type="pct"/>
          </w:tcPr>
          <w:p w14:paraId="3575BFD9" w14:textId="77777777" w:rsidR="00573935" w:rsidRDefault="00573935" w:rsidP="0007130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Gender Affirming Mental Health Treatment</w:t>
            </w:r>
          </w:p>
        </w:tc>
      </w:tr>
      <w:tr w:rsidR="00573935" w14:paraId="26C78E2C" w14:textId="77777777" w:rsidTr="00071301">
        <w:trPr>
          <w:trHeight w:val="233"/>
        </w:trPr>
        <w:tc>
          <w:tcPr>
            <w:tcW w:w="797" w:type="pct"/>
          </w:tcPr>
          <w:p w14:paraId="1B6E1ECD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03" w:type="pct"/>
          </w:tcPr>
          <w:p w14:paraId="6AA06820" w14:textId="77777777" w:rsidR="00573935" w:rsidRPr="003B729C" w:rsidRDefault="00573935" w:rsidP="0007130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9C">
              <w:rPr>
                <w:rFonts w:ascii="Times New Roman" w:hAnsi="Times New Roman" w:cs="Times New Roman"/>
                <w:sz w:val="24"/>
                <w:szCs w:val="24"/>
              </w:rPr>
              <w:t>Led by Denise Crooks, MPH, LICSW, and Allie Scheer, LICSW</w:t>
            </w:r>
          </w:p>
        </w:tc>
      </w:tr>
      <w:tr w:rsidR="00573935" w14:paraId="5B27E27C" w14:textId="77777777" w:rsidTr="00071301">
        <w:trPr>
          <w:trHeight w:val="233"/>
        </w:trPr>
        <w:tc>
          <w:tcPr>
            <w:tcW w:w="797" w:type="pct"/>
          </w:tcPr>
          <w:p w14:paraId="50A5F76A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</w:t>
            </w:r>
          </w:p>
        </w:tc>
        <w:tc>
          <w:tcPr>
            <w:tcW w:w="4203" w:type="pct"/>
          </w:tcPr>
          <w:p w14:paraId="0A1177A6" w14:textId="77777777" w:rsidR="00573935" w:rsidRPr="008251C4" w:rsidRDefault="00573935" w:rsidP="0007130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Revving Up Your Writing Engine</w:t>
            </w:r>
          </w:p>
        </w:tc>
      </w:tr>
      <w:tr w:rsidR="00573935" w14:paraId="69BEEAD5" w14:textId="77777777" w:rsidTr="00071301">
        <w:trPr>
          <w:trHeight w:val="233"/>
        </w:trPr>
        <w:tc>
          <w:tcPr>
            <w:tcW w:w="797" w:type="pct"/>
          </w:tcPr>
          <w:p w14:paraId="24289E51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03" w:type="pct"/>
          </w:tcPr>
          <w:p w14:paraId="454E5926" w14:textId="77777777" w:rsidR="00573935" w:rsidRPr="008251C4" w:rsidRDefault="00573935" w:rsidP="0007130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C4">
              <w:rPr>
                <w:rFonts w:ascii="Times New Roman" w:hAnsi="Times New Roman" w:cs="Times New Roman"/>
                <w:sz w:val="24"/>
                <w:szCs w:val="24"/>
              </w:rPr>
              <w:t>Led by Amelia Aldao, Ph.D. and Andres De Los Reyes, Ph.D.</w:t>
            </w:r>
          </w:p>
        </w:tc>
      </w:tr>
      <w:tr w:rsidR="00573935" w14:paraId="2AF22267" w14:textId="77777777" w:rsidTr="00071301">
        <w:trPr>
          <w:trHeight w:val="233"/>
        </w:trPr>
        <w:tc>
          <w:tcPr>
            <w:tcW w:w="797" w:type="pct"/>
          </w:tcPr>
          <w:p w14:paraId="5C43DA06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</w:t>
            </w:r>
          </w:p>
        </w:tc>
        <w:tc>
          <w:tcPr>
            <w:tcW w:w="4203" w:type="pct"/>
          </w:tcPr>
          <w:p w14:paraId="3210008E" w14:textId="77777777" w:rsidR="00573935" w:rsidRPr="00065C20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DBT Workshop</w:t>
            </w:r>
            <w:r>
              <w:rPr>
                <w:rFonts w:cs="Times New Roman"/>
                <w:szCs w:val="24"/>
              </w:rPr>
              <w:t>, University of Massachusetts Amherst</w:t>
            </w:r>
          </w:p>
        </w:tc>
      </w:tr>
      <w:tr w:rsidR="00573935" w14:paraId="2ABC1D5E" w14:textId="77777777" w:rsidTr="00071301">
        <w:trPr>
          <w:trHeight w:val="233"/>
        </w:trPr>
        <w:tc>
          <w:tcPr>
            <w:tcW w:w="797" w:type="pct"/>
          </w:tcPr>
          <w:p w14:paraId="261E8297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03" w:type="pct"/>
          </w:tcPr>
          <w:p w14:paraId="7B84A508" w14:textId="77777777" w:rsidR="00573935" w:rsidRPr="00065C20" w:rsidRDefault="00573935" w:rsidP="00071301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C20">
              <w:rPr>
                <w:rFonts w:ascii="Times New Roman" w:hAnsi="Times New Roman" w:cs="Times New Roman"/>
                <w:sz w:val="24"/>
                <w:szCs w:val="24"/>
              </w:rPr>
              <w:t>Led by Emily Cooney, Ph.D. and Katherine Dixon-Gordon, Ph.D.</w:t>
            </w:r>
          </w:p>
        </w:tc>
      </w:tr>
      <w:tr w:rsidR="00573935" w14:paraId="009607CB" w14:textId="77777777" w:rsidTr="00071301">
        <w:trPr>
          <w:trHeight w:val="233"/>
        </w:trPr>
        <w:tc>
          <w:tcPr>
            <w:tcW w:w="797" w:type="pct"/>
          </w:tcPr>
          <w:p w14:paraId="0DBF6390" w14:textId="77777777" w:rsidR="00573935" w:rsidRPr="007B6EB3" w:rsidRDefault="00573935" w:rsidP="0007130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4203" w:type="pct"/>
          </w:tcPr>
          <w:p w14:paraId="025B3893" w14:textId="77777777" w:rsidR="00573935" w:rsidRPr="00BD1327" w:rsidRDefault="00573935" w:rsidP="0007130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Mediation and Moderation using PROCESS in SPSS Workshop</w:t>
            </w:r>
            <w:r>
              <w:rPr>
                <w:rFonts w:cs="Times New Roman"/>
                <w:szCs w:val="24"/>
              </w:rPr>
              <w:t>, University of Massachusetts Amherst</w:t>
            </w:r>
          </w:p>
        </w:tc>
      </w:tr>
      <w:tr w:rsidR="00573935" w14:paraId="4EA242CB" w14:textId="77777777" w:rsidTr="00071301">
        <w:trPr>
          <w:trHeight w:val="233"/>
        </w:trPr>
        <w:tc>
          <w:tcPr>
            <w:tcW w:w="797" w:type="pct"/>
          </w:tcPr>
          <w:p w14:paraId="16B5A68E" w14:textId="77777777" w:rsidR="00573935" w:rsidRDefault="00573935" w:rsidP="00071301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03" w:type="pct"/>
          </w:tcPr>
          <w:p w14:paraId="51C35BB6" w14:textId="77777777" w:rsidR="00573935" w:rsidRPr="00BD1327" w:rsidRDefault="00573935" w:rsidP="0007130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1327">
              <w:rPr>
                <w:rFonts w:ascii="Times New Roman" w:hAnsi="Times New Roman" w:cs="Times New Roman"/>
                <w:sz w:val="24"/>
                <w:szCs w:val="24"/>
              </w:rPr>
              <w:t>ed by Daniel Ravenpor and Tina Chen</w:t>
            </w:r>
          </w:p>
        </w:tc>
      </w:tr>
    </w:tbl>
    <w:p w14:paraId="33B69CB3" w14:textId="77777777" w:rsidR="007B6EB3" w:rsidRDefault="007B6EB3" w:rsidP="007B6EB3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3243FB71" w14:textId="3A28D353" w:rsidR="00ED71E3" w:rsidRDefault="00ED71E3" w:rsidP="0085363F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PROFESSIONAL</w:t>
      </w:r>
      <w:r w:rsidR="00FA79DC" w:rsidRPr="00ED71E3">
        <w:rPr>
          <w:rFonts w:cs="Times New Roman"/>
          <w:b/>
          <w:szCs w:val="24"/>
        </w:rPr>
        <w:t xml:space="preserve"> SERVICE</w:t>
      </w:r>
    </w:p>
    <w:p w14:paraId="4B3FF02B" w14:textId="77777777" w:rsidR="0085363F" w:rsidRDefault="0085363F" w:rsidP="0085363F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5481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8625"/>
      </w:tblGrid>
      <w:tr w:rsidR="001E5870" w14:paraId="6601021E" w14:textId="77777777" w:rsidTr="001E5870">
        <w:trPr>
          <w:trHeight w:val="297"/>
        </w:trPr>
        <w:tc>
          <w:tcPr>
            <w:tcW w:w="797" w:type="pct"/>
          </w:tcPr>
          <w:p w14:paraId="3D0E9D4C" w14:textId="10B1DF9A" w:rsidR="001E5870" w:rsidRDefault="001E5870" w:rsidP="00434B8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</w:t>
            </w:r>
          </w:p>
        </w:tc>
        <w:tc>
          <w:tcPr>
            <w:tcW w:w="4203" w:type="pct"/>
          </w:tcPr>
          <w:p w14:paraId="74B5300B" w14:textId="64E0E3E3" w:rsidR="001E5870" w:rsidRPr="001E5870" w:rsidRDefault="001E5870" w:rsidP="00AB520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Invited Reviewer</w:t>
            </w:r>
            <w:r>
              <w:rPr>
                <w:rFonts w:cs="Times New Roman"/>
                <w:szCs w:val="24"/>
              </w:rPr>
              <w:t>, American Psychological Foundation, COGDOP Scholarship</w:t>
            </w:r>
          </w:p>
        </w:tc>
      </w:tr>
      <w:tr w:rsidR="00A01715" w14:paraId="3003AC86" w14:textId="77777777" w:rsidTr="007B6EB3">
        <w:trPr>
          <w:trHeight w:val="233"/>
        </w:trPr>
        <w:tc>
          <w:tcPr>
            <w:tcW w:w="797" w:type="pct"/>
          </w:tcPr>
          <w:p w14:paraId="41A3B7AE" w14:textId="1F51368B" w:rsidR="00A01715" w:rsidRDefault="00A01715" w:rsidP="00434B8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</w:t>
            </w:r>
            <w:r w:rsidR="00434B8F">
              <w:rPr>
                <w:rFonts w:cs="Times New Roman"/>
                <w:szCs w:val="24"/>
              </w:rPr>
              <w:t>2022</w:t>
            </w:r>
          </w:p>
        </w:tc>
        <w:tc>
          <w:tcPr>
            <w:tcW w:w="4203" w:type="pct"/>
          </w:tcPr>
          <w:p w14:paraId="40CA67FA" w14:textId="35EB5DF6" w:rsidR="00A01715" w:rsidRDefault="00A01715" w:rsidP="00AB5205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Committee Member</w:t>
            </w:r>
            <w:r w:rsidRPr="007B6EB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EA4875">
              <w:rPr>
                <w:rFonts w:cs="Times New Roman"/>
                <w:szCs w:val="24"/>
              </w:rPr>
              <w:t xml:space="preserve">Diversity Committee, </w:t>
            </w:r>
            <w:r>
              <w:rPr>
                <w:rFonts w:cs="Times New Roman"/>
                <w:szCs w:val="24"/>
              </w:rPr>
              <w:t>Brown University, Department of Psychiatry and Human Behavior</w:t>
            </w:r>
          </w:p>
        </w:tc>
      </w:tr>
      <w:tr w:rsidR="00AB5205" w14:paraId="179A0258" w14:textId="77777777" w:rsidTr="007B6EB3">
        <w:trPr>
          <w:trHeight w:val="233"/>
        </w:trPr>
        <w:tc>
          <w:tcPr>
            <w:tcW w:w="797" w:type="pct"/>
          </w:tcPr>
          <w:p w14:paraId="1616EBBA" w14:textId="4D6FC0CE" w:rsidR="00AB5205" w:rsidRPr="007B6EB3" w:rsidRDefault="00AB5205" w:rsidP="00AB520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2021-Present</w:t>
            </w:r>
          </w:p>
        </w:tc>
        <w:tc>
          <w:tcPr>
            <w:tcW w:w="4203" w:type="pct"/>
          </w:tcPr>
          <w:p w14:paraId="085DF559" w14:textId="16B66041" w:rsidR="00AB5205" w:rsidRPr="007B6EB3" w:rsidRDefault="00AB5205" w:rsidP="00AB520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 Hoc Reviewer</w:t>
            </w:r>
            <w:r>
              <w:rPr>
                <w:rFonts w:cs="Times New Roman"/>
                <w:szCs w:val="24"/>
              </w:rPr>
              <w:t>, Journal of Personality Disorders</w:t>
            </w:r>
            <w:r w:rsidR="00434B8F">
              <w:rPr>
                <w:rFonts w:cs="Times New Roman"/>
                <w:szCs w:val="24"/>
              </w:rPr>
              <w:t xml:space="preserve">; </w:t>
            </w:r>
            <w:r w:rsidR="009B4898">
              <w:rPr>
                <w:rFonts w:cs="Times New Roman"/>
                <w:szCs w:val="24"/>
              </w:rPr>
              <w:t xml:space="preserve">Clinical Psychology: Science and Practice; </w:t>
            </w:r>
            <w:r w:rsidR="00434B8F">
              <w:rPr>
                <w:rFonts w:cs="Times New Roman"/>
                <w:szCs w:val="24"/>
              </w:rPr>
              <w:t>Current Psychology</w:t>
            </w:r>
            <w:r w:rsidR="002332A4">
              <w:rPr>
                <w:rFonts w:cs="Times New Roman"/>
                <w:szCs w:val="24"/>
              </w:rPr>
              <w:t>; Emotion</w:t>
            </w:r>
            <w:r w:rsidR="00DD5133">
              <w:rPr>
                <w:rFonts w:cs="Times New Roman"/>
                <w:szCs w:val="24"/>
              </w:rPr>
              <w:t>; PLOS ONE</w:t>
            </w:r>
            <w:r w:rsidR="000027C1">
              <w:rPr>
                <w:rFonts w:cs="Times New Roman"/>
                <w:szCs w:val="24"/>
              </w:rPr>
              <w:t>; Anxiety, Stress, &amp; Coping</w:t>
            </w:r>
          </w:p>
        </w:tc>
      </w:tr>
      <w:tr w:rsidR="00A01715" w14:paraId="5BC32400" w14:textId="77777777" w:rsidTr="007B6EB3">
        <w:trPr>
          <w:trHeight w:val="233"/>
        </w:trPr>
        <w:tc>
          <w:tcPr>
            <w:tcW w:w="797" w:type="pct"/>
          </w:tcPr>
          <w:p w14:paraId="5EE4048E" w14:textId="44639B87" w:rsidR="00A01715" w:rsidRDefault="00A01715" w:rsidP="00434B8F">
            <w:pPr>
              <w:contextualSpacing/>
              <w:rPr>
                <w:rFonts w:cs="Times New Roman"/>
                <w:szCs w:val="24"/>
              </w:rPr>
            </w:pPr>
            <w:r w:rsidRPr="007B6EB3">
              <w:rPr>
                <w:rFonts w:cs="Times New Roman"/>
                <w:szCs w:val="24"/>
              </w:rPr>
              <w:t>2018-</w:t>
            </w:r>
            <w:r w:rsidR="00434B8F">
              <w:rPr>
                <w:rFonts w:cs="Times New Roman"/>
                <w:szCs w:val="24"/>
              </w:rPr>
              <w:t>2022</w:t>
            </w:r>
          </w:p>
        </w:tc>
        <w:tc>
          <w:tcPr>
            <w:tcW w:w="4203" w:type="pct"/>
          </w:tcPr>
          <w:p w14:paraId="6C8F97E5" w14:textId="1B445DB3" w:rsidR="00A01715" w:rsidRDefault="00A01715" w:rsidP="00A01715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Secretary</w:t>
            </w:r>
            <w:r w:rsidRPr="007B6EB3">
              <w:rPr>
                <w:rFonts w:cs="Times New Roman"/>
                <w:szCs w:val="24"/>
              </w:rPr>
              <w:t>, Suicide and Self Injury Special Interest Group, Association for Behavioral and Cognitive Therapies</w:t>
            </w:r>
          </w:p>
        </w:tc>
      </w:tr>
      <w:tr w:rsidR="00AB5205" w14:paraId="4C8EC2BB" w14:textId="77777777" w:rsidTr="007B6EB3">
        <w:trPr>
          <w:trHeight w:val="233"/>
        </w:trPr>
        <w:tc>
          <w:tcPr>
            <w:tcW w:w="797" w:type="pct"/>
          </w:tcPr>
          <w:p w14:paraId="0A58A77D" w14:textId="02C84E31" w:rsidR="00AB5205" w:rsidRPr="007B6EB3" w:rsidRDefault="00AB5205" w:rsidP="00AB5205">
            <w:pPr>
              <w:contextualSpacing/>
              <w:rPr>
                <w:rFonts w:cs="Times New Roman"/>
                <w:szCs w:val="24"/>
              </w:rPr>
            </w:pPr>
            <w:r w:rsidRPr="007B6EB3">
              <w:rPr>
                <w:rFonts w:cs="Times New Roman"/>
                <w:szCs w:val="24"/>
              </w:rPr>
              <w:t>2015-Present</w:t>
            </w:r>
          </w:p>
        </w:tc>
        <w:tc>
          <w:tcPr>
            <w:tcW w:w="4203" w:type="pct"/>
          </w:tcPr>
          <w:p w14:paraId="061E1EC3" w14:textId="596C53B7" w:rsidR="00AB5205" w:rsidRPr="007B6EB3" w:rsidRDefault="00AB5205" w:rsidP="00AB5205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Ad Hoc Co-Reviewer</w:t>
            </w:r>
            <w:r w:rsidRPr="007B6EB3">
              <w:rPr>
                <w:rFonts w:cs="Times New Roman"/>
                <w:szCs w:val="24"/>
              </w:rPr>
              <w:t>, Anxiety, Stress, &amp; Coping; Borderline Personality Disorder and Emotion Dysregulation; Cognitive Therapy and Research; Emotion; Journal of Behavior Therapy and Experimental Psychiatry; Journal of Experimental Psychopathology; Journal of Personality Disorders; Personality Disorders: Theory, Research, and Treatment; Psychiatry Research</w:t>
            </w:r>
          </w:p>
        </w:tc>
      </w:tr>
      <w:tr w:rsidR="00BD1327" w14:paraId="6BC24B81" w14:textId="77777777" w:rsidTr="007B6EB3">
        <w:trPr>
          <w:trHeight w:val="233"/>
        </w:trPr>
        <w:tc>
          <w:tcPr>
            <w:tcW w:w="797" w:type="pct"/>
          </w:tcPr>
          <w:p w14:paraId="1C3B4ADC" w14:textId="20545AEC" w:rsidR="00BD1327" w:rsidRDefault="00BD1327" w:rsidP="00BD13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2018-2020</w:t>
            </w:r>
          </w:p>
        </w:tc>
        <w:tc>
          <w:tcPr>
            <w:tcW w:w="4203" w:type="pct"/>
          </w:tcPr>
          <w:p w14:paraId="29B3A4B4" w14:textId="5F30DFE8" w:rsidR="00BD1327" w:rsidRPr="007B6EB3" w:rsidRDefault="00BD1327" w:rsidP="00BD1327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Committee Member</w:t>
            </w:r>
            <w:r w:rsidRPr="00BD132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BD1327">
              <w:rPr>
                <w:rFonts w:cs="Times New Roman"/>
                <w:szCs w:val="24"/>
              </w:rPr>
              <w:t>Social Committee,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7B6EB3">
              <w:rPr>
                <w:rFonts w:cs="Times New Roman"/>
                <w:szCs w:val="24"/>
              </w:rPr>
              <w:t>University of Massachusetts Amherst</w:t>
            </w:r>
          </w:p>
        </w:tc>
      </w:tr>
      <w:tr w:rsidR="00BD1327" w14:paraId="127F25FB" w14:textId="77777777" w:rsidTr="007B6EB3">
        <w:trPr>
          <w:trHeight w:val="233"/>
        </w:trPr>
        <w:tc>
          <w:tcPr>
            <w:tcW w:w="797" w:type="pct"/>
          </w:tcPr>
          <w:p w14:paraId="04CD7543" w14:textId="10BA9D18" w:rsidR="00BD1327" w:rsidRPr="007B6EB3" w:rsidRDefault="00BD1327" w:rsidP="00BD13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2017-2019</w:t>
            </w:r>
          </w:p>
        </w:tc>
        <w:tc>
          <w:tcPr>
            <w:tcW w:w="4203" w:type="pct"/>
          </w:tcPr>
          <w:p w14:paraId="591840EA" w14:textId="678BEA62" w:rsidR="00BD1327" w:rsidRPr="007B6EB3" w:rsidRDefault="00BD1327" w:rsidP="00BD13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Volunteer Organizer</w:t>
            </w:r>
            <w:r>
              <w:rPr>
                <w:rFonts w:cs="Times New Roman"/>
                <w:szCs w:val="24"/>
              </w:rPr>
              <w:t xml:space="preserve">, International Society for the Improvement and Teaching of Dialectical Behavior Therapy </w:t>
            </w:r>
            <w:r w:rsidR="00761415">
              <w:rPr>
                <w:rFonts w:cs="Times New Roman"/>
                <w:szCs w:val="24"/>
              </w:rPr>
              <w:t xml:space="preserve">(ISITDBT) </w:t>
            </w:r>
            <w:r>
              <w:rPr>
                <w:rFonts w:cs="Times New Roman"/>
                <w:szCs w:val="24"/>
              </w:rPr>
              <w:t>annual pre-conference</w:t>
            </w:r>
          </w:p>
        </w:tc>
      </w:tr>
      <w:tr w:rsidR="00BD1327" w14:paraId="55CF6552" w14:textId="77777777" w:rsidTr="007B6EB3">
        <w:trPr>
          <w:trHeight w:val="233"/>
        </w:trPr>
        <w:tc>
          <w:tcPr>
            <w:tcW w:w="797" w:type="pct"/>
          </w:tcPr>
          <w:p w14:paraId="66F2FABD" w14:textId="66EABCE6" w:rsidR="00BD1327" w:rsidRDefault="00BD1327" w:rsidP="00BD1327">
            <w:pPr>
              <w:contextualSpacing/>
              <w:rPr>
                <w:rFonts w:cs="Times New Roman"/>
                <w:szCs w:val="24"/>
              </w:rPr>
            </w:pPr>
            <w:r w:rsidRPr="007B6EB3">
              <w:rPr>
                <w:rFonts w:cs="Times New Roman"/>
                <w:szCs w:val="24"/>
              </w:rPr>
              <w:t>2017-2018</w:t>
            </w:r>
          </w:p>
        </w:tc>
        <w:tc>
          <w:tcPr>
            <w:tcW w:w="4203" w:type="pct"/>
          </w:tcPr>
          <w:p w14:paraId="128A1189" w14:textId="565DB8AB" w:rsidR="00BD1327" w:rsidRDefault="00BD1327" w:rsidP="00BD1327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Graduate Student Representative</w:t>
            </w:r>
            <w:r w:rsidRPr="007B6EB3">
              <w:rPr>
                <w:rFonts w:cs="Times New Roman"/>
                <w:szCs w:val="24"/>
              </w:rPr>
              <w:t>, Psychological Services Center Advisory Committee, University of Massachusetts Amherst</w:t>
            </w:r>
          </w:p>
        </w:tc>
      </w:tr>
      <w:tr w:rsidR="00BD1327" w14:paraId="06404B6D" w14:textId="77777777" w:rsidTr="007B6EB3">
        <w:trPr>
          <w:trHeight w:val="233"/>
        </w:trPr>
        <w:tc>
          <w:tcPr>
            <w:tcW w:w="797" w:type="pct"/>
          </w:tcPr>
          <w:p w14:paraId="781EBB32" w14:textId="2E416BA9" w:rsidR="00BD1327" w:rsidRDefault="00BD1327" w:rsidP="00BD13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2015-2020</w:t>
            </w:r>
          </w:p>
          <w:p w14:paraId="676C8B85" w14:textId="77777777" w:rsidR="00BD1327" w:rsidRDefault="00BD1327" w:rsidP="00BD1327">
            <w:pPr>
              <w:pStyle w:val="List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pct"/>
          </w:tcPr>
          <w:p w14:paraId="11310966" w14:textId="2C2FA37A" w:rsidR="00BD1327" w:rsidRPr="007B6EB3" w:rsidRDefault="00BD1327" w:rsidP="00BD1327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Committee Member</w:t>
            </w:r>
            <w:r w:rsidRPr="007B6EB3">
              <w:rPr>
                <w:rFonts w:cs="Times New Roman"/>
                <w:szCs w:val="24"/>
              </w:rPr>
              <w:t>, Clinical Psychology Division Graduate Admissions Committee, University of Massachusetts Amherst</w:t>
            </w:r>
          </w:p>
        </w:tc>
      </w:tr>
      <w:tr w:rsidR="00BD1327" w14:paraId="74813015" w14:textId="77777777" w:rsidTr="007B6EB3">
        <w:trPr>
          <w:trHeight w:val="233"/>
        </w:trPr>
        <w:tc>
          <w:tcPr>
            <w:tcW w:w="797" w:type="pct"/>
          </w:tcPr>
          <w:p w14:paraId="62077E3B" w14:textId="3BAC6240" w:rsidR="00BD1327" w:rsidRPr="007B6EB3" w:rsidRDefault="00BD1327" w:rsidP="00434B8F">
            <w:pPr>
              <w:contextualSpacing/>
              <w:rPr>
                <w:rFonts w:cs="Times New Roman"/>
                <w:b/>
                <w:szCs w:val="24"/>
              </w:rPr>
            </w:pPr>
            <w:r w:rsidRPr="007B6EB3">
              <w:rPr>
                <w:rFonts w:cs="Times New Roman"/>
                <w:szCs w:val="24"/>
              </w:rPr>
              <w:t>2015-</w:t>
            </w:r>
            <w:r w:rsidR="00434B8F">
              <w:rPr>
                <w:rFonts w:cs="Times New Roman"/>
                <w:szCs w:val="24"/>
              </w:rPr>
              <w:t>2021</w:t>
            </w:r>
          </w:p>
        </w:tc>
        <w:tc>
          <w:tcPr>
            <w:tcW w:w="4203" w:type="pct"/>
          </w:tcPr>
          <w:p w14:paraId="27193DBF" w14:textId="09A01FF2" w:rsidR="00BD1327" w:rsidRPr="007B6EB3" w:rsidRDefault="00BD1327" w:rsidP="00BD1327">
            <w:pPr>
              <w:contextualSpacing/>
              <w:rPr>
                <w:rFonts w:cs="Times New Roman"/>
                <w:szCs w:val="24"/>
              </w:rPr>
            </w:pPr>
            <w:r w:rsidRPr="007B6EB3">
              <w:rPr>
                <w:rFonts w:cs="Times New Roman"/>
                <w:b/>
                <w:szCs w:val="24"/>
              </w:rPr>
              <w:t>Committee Member</w:t>
            </w:r>
            <w:r w:rsidRPr="007B6EB3">
              <w:rPr>
                <w:rFonts w:cs="Times New Roman"/>
                <w:szCs w:val="24"/>
              </w:rPr>
              <w:t>, Psychology Graduate Student Diversity Committee, University of Massachusetts Amherst</w:t>
            </w:r>
          </w:p>
        </w:tc>
      </w:tr>
    </w:tbl>
    <w:p w14:paraId="586BF605" w14:textId="77777777" w:rsidR="004A2988" w:rsidRDefault="004A2988" w:rsidP="00ED71E3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4EF937B4" w14:textId="1DA4DAD6" w:rsidR="00ED71E3" w:rsidRDefault="009333CC" w:rsidP="00ED71E3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ACADEMIC AND </w:t>
      </w:r>
      <w:r w:rsidR="00ED71E3" w:rsidRPr="00ED71E3">
        <w:rPr>
          <w:rFonts w:cs="Times New Roman"/>
          <w:b/>
          <w:szCs w:val="24"/>
        </w:rPr>
        <w:t>PROFESSIONAL AFFILIATIONS</w:t>
      </w:r>
    </w:p>
    <w:tbl>
      <w:tblPr>
        <w:tblStyle w:val="TableGrid"/>
        <w:tblW w:w="545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446061" w14:paraId="5931581A" w14:textId="77777777" w:rsidTr="00B722F7">
        <w:trPr>
          <w:trHeight w:val="215"/>
        </w:trPr>
        <w:tc>
          <w:tcPr>
            <w:tcW w:w="5000" w:type="pct"/>
          </w:tcPr>
          <w:p w14:paraId="719992C8" w14:textId="197E4ACF" w:rsidR="00446061" w:rsidRPr="00B722F7" w:rsidRDefault="00446061" w:rsidP="00D87B0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2F7">
              <w:rPr>
                <w:rFonts w:ascii="Times New Roman" w:hAnsi="Times New Roman" w:cs="Times New Roman"/>
                <w:sz w:val="24"/>
                <w:szCs w:val="24"/>
              </w:rPr>
              <w:t>Association for Behavioral and Cognitive Therapies</w:t>
            </w:r>
            <w:r w:rsidR="00065C20">
              <w:rPr>
                <w:rFonts w:ascii="Times New Roman" w:hAnsi="Times New Roman" w:cs="Times New Roman"/>
                <w:sz w:val="24"/>
                <w:szCs w:val="24"/>
              </w:rPr>
              <w:t xml:space="preserve"> (ABCT)</w:t>
            </w:r>
          </w:p>
        </w:tc>
      </w:tr>
      <w:tr w:rsidR="00C511F4" w14:paraId="0A2BD2BE" w14:textId="77777777" w:rsidTr="00B722F7">
        <w:trPr>
          <w:trHeight w:val="215"/>
        </w:trPr>
        <w:tc>
          <w:tcPr>
            <w:tcW w:w="5000" w:type="pct"/>
          </w:tcPr>
          <w:p w14:paraId="16670B5E" w14:textId="271FDE55" w:rsidR="00C511F4" w:rsidRPr="00B722F7" w:rsidRDefault="00C511F4" w:rsidP="00D87B0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of Psychological Science (APS)</w:t>
            </w:r>
          </w:p>
        </w:tc>
      </w:tr>
      <w:tr w:rsidR="008251C4" w14:paraId="31533485" w14:textId="77777777" w:rsidTr="00B722F7">
        <w:trPr>
          <w:trHeight w:val="215"/>
        </w:trPr>
        <w:tc>
          <w:tcPr>
            <w:tcW w:w="5000" w:type="pct"/>
          </w:tcPr>
          <w:p w14:paraId="4C714AE6" w14:textId="14ABCD4D" w:rsidR="008251C4" w:rsidRPr="00B722F7" w:rsidRDefault="008251C4" w:rsidP="00D87B0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for a Science of Clinical Psychology (SSCP)</w:t>
            </w:r>
          </w:p>
        </w:tc>
      </w:tr>
      <w:tr w:rsidR="00D444BB" w14:paraId="3E1505C8" w14:textId="77777777" w:rsidTr="00B722F7">
        <w:trPr>
          <w:trHeight w:val="215"/>
        </w:trPr>
        <w:tc>
          <w:tcPr>
            <w:tcW w:w="5000" w:type="pct"/>
          </w:tcPr>
          <w:p w14:paraId="4E4166E4" w14:textId="4ACA86A1" w:rsidR="00D444BB" w:rsidRDefault="00D444BB" w:rsidP="00D87B0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American Society for the Study of Personal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ity Disorders</w:t>
            </w:r>
            <w:r w:rsidR="002D2193">
              <w:rPr>
                <w:rFonts w:ascii="Times New Roman" w:hAnsi="Times New Roman" w:cs="Times New Roman"/>
                <w:sz w:val="24"/>
                <w:szCs w:val="24"/>
              </w:rPr>
              <w:t xml:space="preserve"> (NASSPD)</w:t>
            </w:r>
          </w:p>
        </w:tc>
      </w:tr>
    </w:tbl>
    <w:p w14:paraId="352E36D5" w14:textId="53AA26CE" w:rsidR="005466D7" w:rsidRDefault="005466D7" w:rsidP="00F22DB9"/>
    <w:sectPr w:rsidR="005466D7" w:rsidSect="002974C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B1BA" w16cex:dateUtc="2020-09-17T13:58:00Z"/>
  <w16cex:commentExtensible w16cex:durableId="230DB1E9" w16cex:dateUtc="2020-09-17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FCAD8" w16cid:durableId="230DB1BA"/>
  <w16cid:commentId w16cid:paraId="73B4600B" w16cid:durableId="230DB088"/>
  <w16cid:commentId w16cid:paraId="0D7A6E45" w16cid:durableId="230DB1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F870" w14:textId="77777777" w:rsidR="00ED4846" w:rsidRDefault="00ED4846" w:rsidP="00FA79DC">
      <w:pPr>
        <w:spacing w:after="0" w:line="240" w:lineRule="auto"/>
      </w:pPr>
      <w:r>
        <w:separator/>
      </w:r>
    </w:p>
  </w:endnote>
  <w:endnote w:type="continuationSeparator" w:id="0">
    <w:p w14:paraId="5CE6D8D2" w14:textId="77777777" w:rsidR="00ED4846" w:rsidRDefault="00ED4846" w:rsidP="00F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720A" w14:textId="77777777" w:rsidR="00ED4846" w:rsidRDefault="00ED4846" w:rsidP="00FA79DC">
      <w:pPr>
        <w:spacing w:after="0" w:line="240" w:lineRule="auto"/>
      </w:pPr>
      <w:r>
        <w:separator/>
      </w:r>
    </w:p>
  </w:footnote>
  <w:footnote w:type="continuationSeparator" w:id="0">
    <w:p w14:paraId="140025FA" w14:textId="77777777" w:rsidR="00ED4846" w:rsidRDefault="00ED4846" w:rsidP="00FA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B56F" w14:textId="0E799913" w:rsidR="007523A2" w:rsidRDefault="007523A2">
    <w:pPr>
      <w:pStyle w:val="Header"/>
      <w:jc w:val="right"/>
    </w:pPr>
    <w:r>
      <w:t>Haliczer, Lauren</w:t>
    </w: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EC06CA">
          <w:rPr>
            <w:b/>
            <w:bCs/>
            <w:noProof/>
          </w:rPr>
          <w:t>13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EC06CA">
          <w:rPr>
            <w:b/>
            <w:bCs/>
            <w:noProof/>
          </w:rPr>
          <w:t>13</w:t>
        </w:r>
        <w:r>
          <w:rPr>
            <w:b/>
            <w:bCs/>
            <w:szCs w:val="24"/>
          </w:rPr>
          <w:fldChar w:fldCharType="end"/>
        </w:r>
      </w:sdtContent>
    </w:sdt>
  </w:p>
  <w:p w14:paraId="42CC9511" w14:textId="77777777" w:rsidR="007523A2" w:rsidRDefault="0075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4C5A" w14:textId="64DCF1AE" w:rsidR="007523A2" w:rsidRDefault="007523A2" w:rsidP="00240CAF">
    <w:pPr>
      <w:pStyle w:val="Header"/>
      <w:jc w:val="right"/>
    </w:pPr>
    <w:r>
      <w:t xml:space="preserve">Last updated: </w:t>
    </w:r>
    <w:r w:rsidR="002578DB">
      <w:t>August</w:t>
    </w:r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3DD"/>
    <w:multiLevelType w:val="hybridMultilevel"/>
    <w:tmpl w:val="F12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159"/>
    <w:multiLevelType w:val="hybridMultilevel"/>
    <w:tmpl w:val="C6F8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C87"/>
    <w:multiLevelType w:val="hybridMultilevel"/>
    <w:tmpl w:val="09E05BEE"/>
    <w:lvl w:ilvl="0" w:tplc="437C3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0FC"/>
    <w:multiLevelType w:val="hybridMultilevel"/>
    <w:tmpl w:val="C2A02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5A11"/>
    <w:multiLevelType w:val="hybridMultilevel"/>
    <w:tmpl w:val="C7E2DA62"/>
    <w:lvl w:ilvl="0" w:tplc="69AA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2605"/>
    <w:multiLevelType w:val="hybridMultilevel"/>
    <w:tmpl w:val="E062C236"/>
    <w:lvl w:ilvl="0" w:tplc="200E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9FA"/>
    <w:multiLevelType w:val="hybridMultilevel"/>
    <w:tmpl w:val="65828EB4"/>
    <w:lvl w:ilvl="0" w:tplc="D632C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79D0"/>
    <w:multiLevelType w:val="hybridMultilevel"/>
    <w:tmpl w:val="02F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1DEE"/>
    <w:multiLevelType w:val="hybridMultilevel"/>
    <w:tmpl w:val="4260E778"/>
    <w:lvl w:ilvl="0" w:tplc="931C45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3EE1"/>
    <w:multiLevelType w:val="hybridMultilevel"/>
    <w:tmpl w:val="F1644A6E"/>
    <w:lvl w:ilvl="0" w:tplc="D632C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164C"/>
    <w:multiLevelType w:val="hybridMultilevel"/>
    <w:tmpl w:val="66E27406"/>
    <w:lvl w:ilvl="0" w:tplc="78D4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4ECE"/>
    <w:multiLevelType w:val="hybridMultilevel"/>
    <w:tmpl w:val="7DC46656"/>
    <w:lvl w:ilvl="0" w:tplc="5FF6D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38F4"/>
    <w:multiLevelType w:val="hybridMultilevel"/>
    <w:tmpl w:val="FF700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3CA3"/>
    <w:multiLevelType w:val="hybridMultilevel"/>
    <w:tmpl w:val="DBC8326C"/>
    <w:lvl w:ilvl="0" w:tplc="AD12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4A22"/>
    <w:multiLevelType w:val="hybridMultilevel"/>
    <w:tmpl w:val="8410FD6E"/>
    <w:lvl w:ilvl="0" w:tplc="0104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7B12"/>
    <w:multiLevelType w:val="hybridMultilevel"/>
    <w:tmpl w:val="4E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072E"/>
    <w:multiLevelType w:val="hybridMultilevel"/>
    <w:tmpl w:val="280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42735"/>
    <w:multiLevelType w:val="hybridMultilevel"/>
    <w:tmpl w:val="C90EABDC"/>
    <w:lvl w:ilvl="0" w:tplc="D632C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655D"/>
    <w:multiLevelType w:val="hybridMultilevel"/>
    <w:tmpl w:val="C1BA8978"/>
    <w:lvl w:ilvl="0" w:tplc="931C45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112"/>
    <w:multiLevelType w:val="hybridMultilevel"/>
    <w:tmpl w:val="DBD883AC"/>
    <w:lvl w:ilvl="0" w:tplc="36C0C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82926"/>
    <w:multiLevelType w:val="hybridMultilevel"/>
    <w:tmpl w:val="F15ACA0A"/>
    <w:lvl w:ilvl="0" w:tplc="70A01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649F"/>
    <w:multiLevelType w:val="hybridMultilevel"/>
    <w:tmpl w:val="CE646596"/>
    <w:lvl w:ilvl="0" w:tplc="B2806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0ED4"/>
    <w:multiLevelType w:val="hybridMultilevel"/>
    <w:tmpl w:val="E4E82532"/>
    <w:lvl w:ilvl="0" w:tplc="AD12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06A1"/>
    <w:multiLevelType w:val="hybridMultilevel"/>
    <w:tmpl w:val="EA6E1D32"/>
    <w:lvl w:ilvl="0" w:tplc="4FF0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1F09"/>
    <w:multiLevelType w:val="hybridMultilevel"/>
    <w:tmpl w:val="162881FE"/>
    <w:lvl w:ilvl="0" w:tplc="D632C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260AF"/>
    <w:multiLevelType w:val="hybridMultilevel"/>
    <w:tmpl w:val="D9288356"/>
    <w:lvl w:ilvl="0" w:tplc="125A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E104A"/>
    <w:multiLevelType w:val="hybridMultilevel"/>
    <w:tmpl w:val="33C68A8E"/>
    <w:lvl w:ilvl="0" w:tplc="F740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1"/>
  </w:num>
  <w:num w:numId="5">
    <w:abstractNumId w:val="22"/>
  </w:num>
  <w:num w:numId="6">
    <w:abstractNumId w:val="13"/>
  </w:num>
  <w:num w:numId="7">
    <w:abstractNumId w:val="18"/>
  </w:num>
  <w:num w:numId="8">
    <w:abstractNumId w:val="8"/>
  </w:num>
  <w:num w:numId="9">
    <w:abstractNumId w:val="5"/>
  </w:num>
  <w:num w:numId="10">
    <w:abstractNumId w:val="26"/>
  </w:num>
  <w:num w:numId="11">
    <w:abstractNumId w:val="20"/>
  </w:num>
  <w:num w:numId="12">
    <w:abstractNumId w:val="10"/>
  </w:num>
  <w:num w:numId="13">
    <w:abstractNumId w:val="21"/>
  </w:num>
  <w:num w:numId="14">
    <w:abstractNumId w:val="23"/>
  </w:num>
  <w:num w:numId="15">
    <w:abstractNumId w:val="25"/>
  </w:num>
  <w:num w:numId="16">
    <w:abstractNumId w:val="0"/>
  </w:num>
  <w:num w:numId="17">
    <w:abstractNumId w:val="14"/>
  </w:num>
  <w:num w:numId="18">
    <w:abstractNumId w:val="9"/>
  </w:num>
  <w:num w:numId="19">
    <w:abstractNumId w:val="24"/>
  </w:num>
  <w:num w:numId="20">
    <w:abstractNumId w:val="17"/>
  </w:num>
  <w:num w:numId="21">
    <w:abstractNumId w:val="6"/>
  </w:num>
  <w:num w:numId="22">
    <w:abstractNumId w:val="1"/>
  </w:num>
  <w:num w:numId="23">
    <w:abstractNumId w:val="7"/>
  </w:num>
  <w:num w:numId="24">
    <w:abstractNumId w:val="16"/>
  </w:num>
  <w:num w:numId="25">
    <w:abstractNumId w:val="12"/>
  </w:num>
  <w:num w:numId="26">
    <w:abstractNumId w:val="3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4"/>
    <w:rsid w:val="000027C1"/>
    <w:rsid w:val="00010212"/>
    <w:rsid w:val="000211ED"/>
    <w:rsid w:val="000270AA"/>
    <w:rsid w:val="00031879"/>
    <w:rsid w:val="000526B3"/>
    <w:rsid w:val="00062DA1"/>
    <w:rsid w:val="00065C20"/>
    <w:rsid w:val="00075489"/>
    <w:rsid w:val="000770C4"/>
    <w:rsid w:val="00077261"/>
    <w:rsid w:val="00081F23"/>
    <w:rsid w:val="000846A0"/>
    <w:rsid w:val="00087C9A"/>
    <w:rsid w:val="00090C89"/>
    <w:rsid w:val="000A13C1"/>
    <w:rsid w:val="000A23EE"/>
    <w:rsid w:val="000A51D5"/>
    <w:rsid w:val="000B68F4"/>
    <w:rsid w:val="000C55F8"/>
    <w:rsid w:val="000C5C27"/>
    <w:rsid w:val="000C795C"/>
    <w:rsid w:val="000D26C3"/>
    <w:rsid w:val="000D559B"/>
    <w:rsid w:val="000E6CA8"/>
    <w:rsid w:val="001417AA"/>
    <w:rsid w:val="00154CC5"/>
    <w:rsid w:val="00155D82"/>
    <w:rsid w:val="0015755F"/>
    <w:rsid w:val="00172581"/>
    <w:rsid w:val="00173060"/>
    <w:rsid w:val="001742D1"/>
    <w:rsid w:val="00176E79"/>
    <w:rsid w:val="00182DC6"/>
    <w:rsid w:val="00183B6D"/>
    <w:rsid w:val="001845AB"/>
    <w:rsid w:val="00190D79"/>
    <w:rsid w:val="00191EE3"/>
    <w:rsid w:val="00194FF6"/>
    <w:rsid w:val="001C726C"/>
    <w:rsid w:val="001D4E90"/>
    <w:rsid w:val="001E5870"/>
    <w:rsid w:val="001E7EE8"/>
    <w:rsid w:val="001F1966"/>
    <w:rsid w:val="001F281F"/>
    <w:rsid w:val="001F35A5"/>
    <w:rsid w:val="001F3687"/>
    <w:rsid w:val="001F3FB2"/>
    <w:rsid w:val="00200CC2"/>
    <w:rsid w:val="00202CE3"/>
    <w:rsid w:val="00205BA2"/>
    <w:rsid w:val="002079E6"/>
    <w:rsid w:val="00214C29"/>
    <w:rsid w:val="0022230A"/>
    <w:rsid w:val="002332A4"/>
    <w:rsid w:val="002335D5"/>
    <w:rsid w:val="002375C8"/>
    <w:rsid w:val="00240CAF"/>
    <w:rsid w:val="00245BD3"/>
    <w:rsid w:val="00253B4A"/>
    <w:rsid w:val="0025519E"/>
    <w:rsid w:val="002578DB"/>
    <w:rsid w:val="00262FC4"/>
    <w:rsid w:val="00267E6A"/>
    <w:rsid w:val="00272718"/>
    <w:rsid w:val="00275F75"/>
    <w:rsid w:val="00281F6D"/>
    <w:rsid w:val="00282CC6"/>
    <w:rsid w:val="00284742"/>
    <w:rsid w:val="002908BD"/>
    <w:rsid w:val="00292928"/>
    <w:rsid w:val="00293986"/>
    <w:rsid w:val="002974CA"/>
    <w:rsid w:val="002A24C5"/>
    <w:rsid w:val="002A253F"/>
    <w:rsid w:val="002A43E5"/>
    <w:rsid w:val="002A5077"/>
    <w:rsid w:val="002A677C"/>
    <w:rsid w:val="002B5A7E"/>
    <w:rsid w:val="002B7D89"/>
    <w:rsid w:val="002C5529"/>
    <w:rsid w:val="002D1D27"/>
    <w:rsid w:val="002D2193"/>
    <w:rsid w:val="002D730E"/>
    <w:rsid w:val="002E3B5A"/>
    <w:rsid w:val="002F3D70"/>
    <w:rsid w:val="002F7901"/>
    <w:rsid w:val="00301B09"/>
    <w:rsid w:val="0030270C"/>
    <w:rsid w:val="00303EC4"/>
    <w:rsid w:val="003048B9"/>
    <w:rsid w:val="00304B18"/>
    <w:rsid w:val="00310520"/>
    <w:rsid w:val="00316605"/>
    <w:rsid w:val="00316FA4"/>
    <w:rsid w:val="00321B5C"/>
    <w:rsid w:val="00330432"/>
    <w:rsid w:val="00334BDB"/>
    <w:rsid w:val="00341C30"/>
    <w:rsid w:val="00344E9F"/>
    <w:rsid w:val="00344F5A"/>
    <w:rsid w:val="00356685"/>
    <w:rsid w:val="00357647"/>
    <w:rsid w:val="00362DE4"/>
    <w:rsid w:val="00363E18"/>
    <w:rsid w:val="0036538D"/>
    <w:rsid w:val="003729DA"/>
    <w:rsid w:val="003751D4"/>
    <w:rsid w:val="00385EC9"/>
    <w:rsid w:val="003967A5"/>
    <w:rsid w:val="003A3D22"/>
    <w:rsid w:val="003A42BE"/>
    <w:rsid w:val="003B729C"/>
    <w:rsid w:val="003C271B"/>
    <w:rsid w:val="003C4367"/>
    <w:rsid w:val="003C544F"/>
    <w:rsid w:val="003D5564"/>
    <w:rsid w:val="003E0FC0"/>
    <w:rsid w:val="003E34EA"/>
    <w:rsid w:val="00411C14"/>
    <w:rsid w:val="004138B7"/>
    <w:rsid w:val="004149ED"/>
    <w:rsid w:val="004156F8"/>
    <w:rsid w:val="00415E60"/>
    <w:rsid w:val="00417EF5"/>
    <w:rsid w:val="004212C8"/>
    <w:rsid w:val="00424570"/>
    <w:rsid w:val="00427C68"/>
    <w:rsid w:val="00432223"/>
    <w:rsid w:val="00434B8F"/>
    <w:rsid w:val="00446061"/>
    <w:rsid w:val="00454864"/>
    <w:rsid w:val="004575B5"/>
    <w:rsid w:val="0046404F"/>
    <w:rsid w:val="00470976"/>
    <w:rsid w:val="00471699"/>
    <w:rsid w:val="00485517"/>
    <w:rsid w:val="004909B3"/>
    <w:rsid w:val="00491E5C"/>
    <w:rsid w:val="00492BAC"/>
    <w:rsid w:val="004A237F"/>
    <w:rsid w:val="004A2988"/>
    <w:rsid w:val="004B1734"/>
    <w:rsid w:val="004B4AF8"/>
    <w:rsid w:val="004B65A4"/>
    <w:rsid w:val="004C0375"/>
    <w:rsid w:val="004C6791"/>
    <w:rsid w:val="004D7CC7"/>
    <w:rsid w:val="004D7F31"/>
    <w:rsid w:val="004E4DC1"/>
    <w:rsid w:val="004F3132"/>
    <w:rsid w:val="004F6943"/>
    <w:rsid w:val="00506C4F"/>
    <w:rsid w:val="00511E34"/>
    <w:rsid w:val="005313DF"/>
    <w:rsid w:val="0053435C"/>
    <w:rsid w:val="00543F4C"/>
    <w:rsid w:val="00544E62"/>
    <w:rsid w:val="005466D7"/>
    <w:rsid w:val="00547249"/>
    <w:rsid w:val="00551253"/>
    <w:rsid w:val="00562AE5"/>
    <w:rsid w:val="00564572"/>
    <w:rsid w:val="00570F20"/>
    <w:rsid w:val="00573935"/>
    <w:rsid w:val="00577D1E"/>
    <w:rsid w:val="0058238F"/>
    <w:rsid w:val="00591FBE"/>
    <w:rsid w:val="005970D6"/>
    <w:rsid w:val="005A4296"/>
    <w:rsid w:val="005A7453"/>
    <w:rsid w:val="005B428D"/>
    <w:rsid w:val="005B560D"/>
    <w:rsid w:val="005C529A"/>
    <w:rsid w:val="005C5B2D"/>
    <w:rsid w:val="005C661C"/>
    <w:rsid w:val="005D31BF"/>
    <w:rsid w:val="005F1259"/>
    <w:rsid w:val="005F3F02"/>
    <w:rsid w:val="005F6D8B"/>
    <w:rsid w:val="006054F8"/>
    <w:rsid w:val="006110B6"/>
    <w:rsid w:val="006124C2"/>
    <w:rsid w:val="006168DC"/>
    <w:rsid w:val="00622721"/>
    <w:rsid w:val="00625549"/>
    <w:rsid w:val="00625AF7"/>
    <w:rsid w:val="00626B5F"/>
    <w:rsid w:val="0063050E"/>
    <w:rsid w:val="0063528E"/>
    <w:rsid w:val="00640176"/>
    <w:rsid w:val="006543CF"/>
    <w:rsid w:val="00654BBD"/>
    <w:rsid w:val="00654CD6"/>
    <w:rsid w:val="0065758A"/>
    <w:rsid w:val="00661CD4"/>
    <w:rsid w:val="006720FC"/>
    <w:rsid w:val="0067323B"/>
    <w:rsid w:val="00673453"/>
    <w:rsid w:val="006754D3"/>
    <w:rsid w:val="00682710"/>
    <w:rsid w:val="00687C85"/>
    <w:rsid w:val="006933E6"/>
    <w:rsid w:val="006A21A3"/>
    <w:rsid w:val="006A4240"/>
    <w:rsid w:val="006A5EAF"/>
    <w:rsid w:val="006B614A"/>
    <w:rsid w:val="006B6E22"/>
    <w:rsid w:val="006B7DB0"/>
    <w:rsid w:val="006C42E3"/>
    <w:rsid w:val="006C534F"/>
    <w:rsid w:val="006C7AFC"/>
    <w:rsid w:val="006D01C3"/>
    <w:rsid w:val="006D05AE"/>
    <w:rsid w:val="006D3FEA"/>
    <w:rsid w:val="006D69EB"/>
    <w:rsid w:val="006D6E9A"/>
    <w:rsid w:val="006E078B"/>
    <w:rsid w:val="006E0A4D"/>
    <w:rsid w:val="006E5C55"/>
    <w:rsid w:val="006F3A72"/>
    <w:rsid w:val="00701A06"/>
    <w:rsid w:val="00703C08"/>
    <w:rsid w:val="007159C3"/>
    <w:rsid w:val="0072346C"/>
    <w:rsid w:val="00727340"/>
    <w:rsid w:val="00727542"/>
    <w:rsid w:val="0073502D"/>
    <w:rsid w:val="00735C91"/>
    <w:rsid w:val="00747B30"/>
    <w:rsid w:val="007523A2"/>
    <w:rsid w:val="00761415"/>
    <w:rsid w:val="00761DF9"/>
    <w:rsid w:val="00767752"/>
    <w:rsid w:val="007716FC"/>
    <w:rsid w:val="007761E5"/>
    <w:rsid w:val="007816F3"/>
    <w:rsid w:val="00786DDC"/>
    <w:rsid w:val="007904C4"/>
    <w:rsid w:val="00795803"/>
    <w:rsid w:val="0079740B"/>
    <w:rsid w:val="0079798F"/>
    <w:rsid w:val="007A2A84"/>
    <w:rsid w:val="007B1CCB"/>
    <w:rsid w:val="007B1DA7"/>
    <w:rsid w:val="007B6EB3"/>
    <w:rsid w:val="007C5D27"/>
    <w:rsid w:val="007E2D5D"/>
    <w:rsid w:val="007F768E"/>
    <w:rsid w:val="00803D7A"/>
    <w:rsid w:val="00805223"/>
    <w:rsid w:val="00812FBB"/>
    <w:rsid w:val="00817C12"/>
    <w:rsid w:val="00823478"/>
    <w:rsid w:val="008251C4"/>
    <w:rsid w:val="0082529E"/>
    <w:rsid w:val="0082655A"/>
    <w:rsid w:val="00830260"/>
    <w:rsid w:val="00832966"/>
    <w:rsid w:val="008375A8"/>
    <w:rsid w:val="00850757"/>
    <w:rsid w:val="0085327E"/>
    <w:rsid w:val="0085363F"/>
    <w:rsid w:val="00866B8A"/>
    <w:rsid w:val="00876BEB"/>
    <w:rsid w:val="00876F86"/>
    <w:rsid w:val="00877BE7"/>
    <w:rsid w:val="0089072C"/>
    <w:rsid w:val="0089135A"/>
    <w:rsid w:val="008935FF"/>
    <w:rsid w:val="008A05D0"/>
    <w:rsid w:val="008A218A"/>
    <w:rsid w:val="008B049A"/>
    <w:rsid w:val="008B0C99"/>
    <w:rsid w:val="008B2055"/>
    <w:rsid w:val="008B73CA"/>
    <w:rsid w:val="008B7826"/>
    <w:rsid w:val="008B7CD4"/>
    <w:rsid w:val="008C65B5"/>
    <w:rsid w:val="008D064F"/>
    <w:rsid w:val="008E097D"/>
    <w:rsid w:val="008E2269"/>
    <w:rsid w:val="008E504B"/>
    <w:rsid w:val="008E6609"/>
    <w:rsid w:val="008F2FA1"/>
    <w:rsid w:val="008F43DF"/>
    <w:rsid w:val="00913FAA"/>
    <w:rsid w:val="0091655D"/>
    <w:rsid w:val="00925459"/>
    <w:rsid w:val="009333CC"/>
    <w:rsid w:val="00936F2A"/>
    <w:rsid w:val="00942094"/>
    <w:rsid w:val="00942BFF"/>
    <w:rsid w:val="009462ED"/>
    <w:rsid w:val="00951FEE"/>
    <w:rsid w:val="00963D8C"/>
    <w:rsid w:val="0097100C"/>
    <w:rsid w:val="00973AFF"/>
    <w:rsid w:val="00977710"/>
    <w:rsid w:val="009870E9"/>
    <w:rsid w:val="00987705"/>
    <w:rsid w:val="009901C9"/>
    <w:rsid w:val="009B246E"/>
    <w:rsid w:val="009B4898"/>
    <w:rsid w:val="009B54C2"/>
    <w:rsid w:val="009C734A"/>
    <w:rsid w:val="009E2CDD"/>
    <w:rsid w:val="009E43F2"/>
    <w:rsid w:val="009E4C05"/>
    <w:rsid w:val="009F080D"/>
    <w:rsid w:val="009F3688"/>
    <w:rsid w:val="009F4066"/>
    <w:rsid w:val="00A01715"/>
    <w:rsid w:val="00A0415F"/>
    <w:rsid w:val="00A143E5"/>
    <w:rsid w:val="00A26A23"/>
    <w:rsid w:val="00A309A9"/>
    <w:rsid w:val="00A34104"/>
    <w:rsid w:val="00A34863"/>
    <w:rsid w:val="00A41871"/>
    <w:rsid w:val="00A41AA3"/>
    <w:rsid w:val="00A47FD1"/>
    <w:rsid w:val="00A52169"/>
    <w:rsid w:val="00A60FAE"/>
    <w:rsid w:val="00A623E6"/>
    <w:rsid w:val="00A903A5"/>
    <w:rsid w:val="00A95AA2"/>
    <w:rsid w:val="00AA08FF"/>
    <w:rsid w:val="00AA1335"/>
    <w:rsid w:val="00AA34FE"/>
    <w:rsid w:val="00AA4D52"/>
    <w:rsid w:val="00AB5205"/>
    <w:rsid w:val="00AD16A5"/>
    <w:rsid w:val="00AD5168"/>
    <w:rsid w:val="00AE1FEA"/>
    <w:rsid w:val="00AE7EA4"/>
    <w:rsid w:val="00AF7EA6"/>
    <w:rsid w:val="00B05240"/>
    <w:rsid w:val="00B16ED3"/>
    <w:rsid w:val="00B200A5"/>
    <w:rsid w:val="00B222BD"/>
    <w:rsid w:val="00B25D93"/>
    <w:rsid w:val="00B30C30"/>
    <w:rsid w:val="00B30F56"/>
    <w:rsid w:val="00B34546"/>
    <w:rsid w:val="00B433B3"/>
    <w:rsid w:val="00B46C31"/>
    <w:rsid w:val="00B52409"/>
    <w:rsid w:val="00B5401E"/>
    <w:rsid w:val="00B5643D"/>
    <w:rsid w:val="00B66A6D"/>
    <w:rsid w:val="00B722F7"/>
    <w:rsid w:val="00B733AC"/>
    <w:rsid w:val="00B7403D"/>
    <w:rsid w:val="00B745A3"/>
    <w:rsid w:val="00B85403"/>
    <w:rsid w:val="00B865D4"/>
    <w:rsid w:val="00B97C9D"/>
    <w:rsid w:val="00BA5A17"/>
    <w:rsid w:val="00BB40D3"/>
    <w:rsid w:val="00BD047D"/>
    <w:rsid w:val="00BD1327"/>
    <w:rsid w:val="00BD2507"/>
    <w:rsid w:val="00BD3BEF"/>
    <w:rsid w:val="00BD622A"/>
    <w:rsid w:val="00BD641D"/>
    <w:rsid w:val="00BD7E1D"/>
    <w:rsid w:val="00BE290C"/>
    <w:rsid w:val="00BE5B41"/>
    <w:rsid w:val="00BE637C"/>
    <w:rsid w:val="00BF1091"/>
    <w:rsid w:val="00BF3BC0"/>
    <w:rsid w:val="00BF642D"/>
    <w:rsid w:val="00BF7D10"/>
    <w:rsid w:val="00C01B76"/>
    <w:rsid w:val="00C07C59"/>
    <w:rsid w:val="00C139C9"/>
    <w:rsid w:val="00C238A5"/>
    <w:rsid w:val="00C26433"/>
    <w:rsid w:val="00C346E2"/>
    <w:rsid w:val="00C36C3D"/>
    <w:rsid w:val="00C502F6"/>
    <w:rsid w:val="00C511F4"/>
    <w:rsid w:val="00C51594"/>
    <w:rsid w:val="00C55CD1"/>
    <w:rsid w:val="00C61682"/>
    <w:rsid w:val="00C6250D"/>
    <w:rsid w:val="00C7152A"/>
    <w:rsid w:val="00C735C5"/>
    <w:rsid w:val="00C83226"/>
    <w:rsid w:val="00C91117"/>
    <w:rsid w:val="00C91966"/>
    <w:rsid w:val="00C926F6"/>
    <w:rsid w:val="00C94107"/>
    <w:rsid w:val="00C9506E"/>
    <w:rsid w:val="00C95DCD"/>
    <w:rsid w:val="00C969C0"/>
    <w:rsid w:val="00CA0694"/>
    <w:rsid w:val="00CA2809"/>
    <w:rsid w:val="00CB2981"/>
    <w:rsid w:val="00CB75D4"/>
    <w:rsid w:val="00CD4220"/>
    <w:rsid w:val="00CE4BAB"/>
    <w:rsid w:val="00CE57F7"/>
    <w:rsid w:val="00CF03B2"/>
    <w:rsid w:val="00D00BDD"/>
    <w:rsid w:val="00D02F8C"/>
    <w:rsid w:val="00D0460D"/>
    <w:rsid w:val="00D05934"/>
    <w:rsid w:val="00D11525"/>
    <w:rsid w:val="00D342C2"/>
    <w:rsid w:val="00D34920"/>
    <w:rsid w:val="00D36289"/>
    <w:rsid w:val="00D434EF"/>
    <w:rsid w:val="00D444BB"/>
    <w:rsid w:val="00D54678"/>
    <w:rsid w:val="00D55F13"/>
    <w:rsid w:val="00D65FE8"/>
    <w:rsid w:val="00D72403"/>
    <w:rsid w:val="00D73542"/>
    <w:rsid w:val="00D74BEE"/>
    <w:rsid w:val="00D809CB"/>
    <w:rsid w:val="00D82A04"/>
    <w:rsid w:val="00D86F88"/>
    <w:rsid w:val="00D87B01"/>
    <w:rsid w:val="00D936F7"/>
    <w:rsid w:val="00D95A99"/>
    <w:rsid w:val="00DB4BFC"/>
    <w:rsid w:val="00DB5604"/>
    <w:rsid w:val="00DB5F2D"/>
    <w:rsid w:val="00DB628E"/>
    <w:rsid w:val="00DC4A6E"/>
    <w:rsid w:val="00DD19F1"/>
    <w:rsid w:val="00DD5133"/>
    <w:rsid w:val="00DE3424"/>
    <w:rsid w:val="00DE343E"/>
    <w:rsid w:val="00DE69E0"/>
    <w:rsid w:val="00DE777E"/>
    <w:rsid w:val="00DF3997"/>
    <w:rsid w:val="00DF4482"/>
    <w:rsid w:val="00E01214"/>
    <w:rsid w:val="00E01232"/>
    <w:rsid w:val="00E170FA"/>
    <w:rsid w:val="00E20CD2"/>
    <w:rsid w:val="00E45BEB"/>
    <w:rsid w:val="00E57C18"/>
    <w:rsid w:val="00E62DCF"/>
    <w:rsid w:val="00E7394D"/>
    <w:rsid w:val="00E76CC9"/>
    <w:rsid w:val="00E77E1D"/>
    <w:rsid w:val="00E864D5"/>
    <w:rsid w:val="00E94A72"/>
    <w:rsid w:val="00E95AA6"/>
    <w:rsid w:val="00E95D6B"/>
    <w:rsid w:val="00E96B72"/>
    <w:rsid w:val="00EA3417"/>
    <w:rsid w:val="00EA4875"/>
    <w:rsid w:val="00EB4A82"/>
    <w:rsid w:val="00EB5AD1"/>
    <w:rsid w:val="00EC06CA"/>
    <w:rsid w:val="00EC2715"/>
    <w:rsid w:val="00EC5F8A"/>
    <w:rsid w:val="00ED2239"/>
    <w:rsid w:val="00ED4846"/>
    <w:rsid w:val="00ED71E3"/>
    <w:rsid w:val="00EE07DB"/>
    <w:rsid w:val="00EF7C6B"/>
    <w:rsid w:val="00F13D78"/>
    <w:rsid w:val="00F15D1C"/>
    <w:rsid w:val="00F22DB9"/>
    <w:rsid w:val="00F30979"/>
    <w:rsid w:val="00F36D8E"/>
    <w:rsid w:val="00F378D6"/>
    <w:rsid w:val="00F37D1E"/>
    <w:rsid w:val="00F44A71"/>
    <w:rsid w:val="00F44EF4"/>
    <w:rsid w:val="00F45635"/>
    <w:rsid w:val="00F53F9F"/>
    <w:rsid w:val="00F54976"/>
    <w:rsid w:val="00F643C9"/>
    <w:rsid w:val="00F7657C"/>
    <w:rsid w:val="00F86138"/>
    <w:rsid w:val="00F93275"/>
    <w:rsid w:val="00F97D7F"/>
    <w:rsid w:val="00FA79DC"/>
    <w:rsid w:val="00FB19F6"/>
    <w:rsid w:val="00FC61AF"/>
    <w:rsid w:val="00FE4360"/>
    <w:rsid w:val="00FF4FD8"/>
    <w:rsid w:val="287A6C5D"/>
    <w:rsid w:val="4104942A"/>
    <w:rsid w:val="53E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DBE6"/>
  <w15:chartTrackingRefBased/>
  <w15:docId w15:val="{42D44EBB-42C3-470C-9376-CDA75711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DC"/>
  </w:style>
  <w:style w:type="paragraph" w:styleId="Heading1">
    <w:name w:val="heading 1"/>
    <w:basedOn w:val="Normal"/>
    <w:next w:val="Normal"/>
    <w:link w:val="Heading1Char"/>
    <w:uiPriority w:val="9"/>
    <w:qFormat/>
    <w:rsid w:val="00876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637C"/>
    <w:pPr>
      <w:keepNext/>
      <w:spacing w:after="0" w:line="240" w:lineRule="auto"/>
      <w:outlineLvl w:val="1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1734"/>
  </w:style>
  <w:style w:type="paragraph" w:styleId="ListParagraph">
    <w:name w:val="List Paragraph"/>
    <w:basedOn w:val="Normal"/>
    <w:qFormat/>
    <w:rsid w:val="004B1734"/>
    <w:pPr>
      <w:spacing w:after="0" w:line="240" w:lineRule="auto"/>
      <w:ind w:left="720"/>
    </w:pPr>
    <w:rPr>
      <w:rFonts w:ascii="Corbel" w:eastAsia="Corbel" w:hAnsi="Corbel" w:cs="Corbel"/>
      <w:sz w:val="22"/>
    </w:rPr>
  </w:style>
  <w:style w:type="paragraph" w:customStyle="1" w:styleId="Default">
    <w:name w:val="Default"/>
    <w:rsid w:val="004B1734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DC"/>
  </w:style>
  <w:style w:type="paragraph" w:styleId="Footer">
    <w:name w:val="footer"/>
    <w:basedOn w:val="Normal"/>
    <w:link w:val="FooterChar"/>
    <w:uiPriority w:val="99"/>
    <w:unhideWhenUsed/>
    <w:rsid w:val="00FA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DC"/>
  </w:style>
  <w:style w:type="character" w:styleId="CommentReference">
    <w:name w:val="annotation reference"/>
    <w:basedOn w:val="DefaultParagraphFont"/>
    <w:uiPriority w:val="99"/>
    <w:semiHidden/>
    <w:unhideWhenUsed/>
    <w:rsid w:val="005D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A7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4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E637C"/>
    <w:rPr>
      <w:rFonts w:eastAsia="Times New Roman" w:cs="Times New Roman"/>
      <w:b/>
      <w:bCs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196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F1966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950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6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530E-F6C7-4BA0-90E6-B46C283B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 Medical Center</Company>
  <LinksUpToDate>false</LinksUpToDate>
  <CharactersWithSpaces>30384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Haliczer, Lauren,PhD</cp:lastModifiedBy>
  <cp:revision>3</cp:revision>
  <cp:lastPrinted>2023-02-27T21:29:00Z</cp:lastPrinted>
  <dcterms:created xsi:type="dcterms:W3CDTF">2023-08-30T19:59:00Z</dcterms:created>
  <dcterms:modified xsi:type="dcterms:W3CDTF">2023-08-30T19:59:00Z</dcterms:modified>
</cp:coreProperties>
</file>